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Бармен</w:t>
      </w:r>
      <w:bookmarkStart w:id="0" w:name="_GoBack"/>
      <w:bookmarkEnd w:id="0"/>
    </w:p>
    <w:p w:rsid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>Область деятельности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>С появлением широкой сети небольших кафе, баров, коктейль - холлов возросла потребность в высококвалифицированных барменах.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Человек, имеющий данную профессию, выполняет работу по приготовлению слабоалкогольных и алкогольных коктейлей, составляет по установленным рецептурам смеси вино водочных изделий с соками, сиропами, фруктами, минеральной водой и т.д., взбивает их, варит, разливает в специальную посуду.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По условиям труда профессия распространяется на лиц мужского и женского пола.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При необходимости бармен может овладеть родственными и смежными профессиями, такими как </w:t>
      </w:r>
      <w:proofErr w:type="spellStart"/>
      <w:r w:rsidRPr="00035FF6">
        <w:rPr>
          <w:rFonts w:ascii="Times New Roman" w:hAnsi="Times New Roman" w:cs="Times New Roman"/>
          <w:sz w:val="30"/>
          <w:szCs w:val="30"/>
        </w:rPr>
        <w:t>приготовитель</w:t>
      </w:r>
      <w:proofErr w:type="spellEnd"/>
      <w:r w:rsidRPr="00035FF6">
        <w:rPr>
          <w:rFonts w:ascii="Times New Roman" w:hAnsi="Times New Roman" w:cs="Times New Roman"/>
          <w:sz w:val="30"/>
          <w:szCs w:val="30"/>
        </w:rPr>
        <w:t xml:space="preserve"> напитков, буфетчик.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>Группа родственных профессий: буфетчик, официант.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>Содержание выполняемой работы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В соответствии с перечнем обязанностей, бармен выполняет следующие виды работ: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- встречает посетителей, знакомит их с ассортиментом реализуемых напитков и блюд;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lastRenderedPageBreak/>
        <w:t xml:space="preserve"> - обслуживает посетителей за барной стойкой готовыми к употреблению напитками (пиво, фруктовые и минеральные воды), алкогольными напитками (вина, коньяки, ликеры);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035FF6">
        <w:rPr>
          <w:rFonts w:ascii="Times New Roman" w:hAnsi="Times New Roman" w:cs="Times New Roman"/>
          <w:sz w:val="30"/>
          <w:szCs w:val="30"/>
        </w:rPr>
        <w:t xml:space="preserve">- приготовление широкого ассортимента алкогольных и слабоалкогольных напитков: крепких, десертных, игристых, с фруктами, яйцом, сложных коктейлей, крюшонов, пуншей, </w:t>
      </w:r>
      <w:proofErr w:type="spellStart"/>
      <w:r w:rsidRPr="00035FF6">
        <w:rPr>
          <w:rFonts w:ascii="Times New Roman" w:hAnsi="Times New Roman" w:cs="Times New Roman"/>
          <w:sz w:val="30"/>
          <w:szCs w:val="30"/>
        </w:rPr>
        <w:t>грогов</w:t>
      </w:r>
      <w:proofErr w:type="spellEnd"/>
      <w:r w:rsidRPr="00035FF6">
        <w:rPr>
          <w:rFonts w:ascii="Times New Roman" w:hAnsi="Times New Roman" w:cs="Times New Roman"/>
          <w:sz w:val="30"/>
          <w:szCs w:val="30"/>
        </w:rPr>
        <w:t xml:space="preserve">, глинтвейнов, </w:t>
      </w:r>
      <w:proofErr w:type="spellStart"/>
      <w:r w:rsidRPr="00035FF6">
        <w:rPr>
          <w:rFonts w:ascii="Times New Roman" w:hAnsi="Times New Roman" w:cs="Times New Roman"/>
          <w:sz w:val="30"/>
          <w:szCs w:val="30"/>
        </w:rPr>
        <w:t>дейзов</w:t>
      </w:r>
      <w:proofErr w:type="spellEnd"/>
      <w:r w:rsidRPr="00035FF6">
        <w:rPr>
          <w:rFonts w:ascii="Times New Roman" w:hAnsi="Times New Roman" w:cs="Times New Roman"/>
          <w:sz w:val="30"/>
          <w:szCs w:val="30"/>
        </w:rPr>
        <w:t xml:space="preserve"> и других напитков;</w:t>
      </w:r>
      <w:proofErr w:type="gramEnd"/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  - смешивание компонентов напитков в шейкерах, </w:t>
      </w:r>
      <w:proofErr w:type="spellStart"/>
      <w:r w:rsidRPr="00035FF6">
        <w:rPr>
          <w:rFonts w:ascii="Times New Roman" w:hAnsi="Times New Roman" w:cs="Times New Roman"/>
          <w:sz w:val="30"/>
          <w:szCs w:val="30"/>
        </w:rPr>
        <w:t>крюшонницах</w:t>
      </w:r>
      <w:proofErr w:type="spellEnd"/>
      <w:r w:rsidRPr="00035FF6">
        <w:rPr>
          <w:rFonts w:ascii="Times New Roman" w:hAnsi="Times New Roman" w:cs="Times New Roman"/>
          <w:sz w:val="30"/>
          <w:szCs w:val="30"/>
        </w:rPr>
        <w:t>, взбивание их с помощью инструментов и механизмов;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035FF6">
        <w:rPr>
          <w:rFonts w:ascii="Times New Roman" w:hAnsi="Times New Roman" w:cs="Times New Roman"/>
          <w:sz w:val="30"/>
          <w:szCs w:val="30"/>
        </w:rPr>
        <w:t>- приготовление разнообразных холодных и горячих закусок: из грибов, сандвичей, канапе, долек сосисок, колбасы, ветчины в тесте, фаршированных яиц, салатов из фруктов и ягод, соленого миндаля, сливок, маслин, печенья с сыром и других закусок;</w:t>
      </w:r>
      <w:proofErr w:type="gramEnd"/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- оформление витрины и барной стойки, содержание их в образцовом состоянии;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- эксплуатация и обслуживание музыкальной аппаратуры (проигрывателей, моно- и стереомагнитофонов, музыкальных автоматов);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- </w:t>
      </w:r>
      <w:proofErr w:type="gramStart"/>
      <w:r w:rsidRPr="00035FF6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035FF6">
        <w:rPr>
          <w:rFonts w:ascii="Times New Roman" w:hAnsi="Times New Roman" w:cs="Times New Roman"/>
          <w:sz w:val="30"/>
          <w:szCs w:val="30"/>
        </w:rPr>
        <w:t xml:space="preserve"> соблюдением посетителями культуры поведения;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>- ведение необходимого учета, составление и сдача товарного отчета, сдача наличных денег, чеков.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>Рабочее место, орудия труда, условия труда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Рабочее место бармена за барной стойкой. Работа в помещении, в летний период возможна работа на открытом воздухе.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lastRenderedPageBreak/>
        <w:t>Необходимый инвентарь и оборудование: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столовой посудой;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мерной посудой;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приборами для приготовления коктейлей, пуншей - миксерами, взбивалками;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для приготовления кофе - кофемолками, кофеварками;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для разогрева блюд и бутербродов - электроплитами и печами СВЧ;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витринами и холодильным оборудованием.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Характерными нагрузками на рабочем месте бармена являются: работа по 12 часов в дневное и ночное время; работа в течение всей смены - на ногах;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эмоционально-психологическая нагрузка, связанная с необходимостью общения с разными людьми, соблюдения этикета и выдержки, терпения, корректности.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Работа, связанная с поддержанием порядка и норм поведения посетителей в баре.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>Рабочая поза “стоя”. Значительная физическая нагрузка (ходьба, подъемы и перенос тяжестей). Работа ритмичная. Нервно-эмоциональная нагрузка умеренно-высокая, конта</w:t>
      </w:r>
      <w:proofErr w:type="gramStart"/>
      <w:r w:rsidRPr="00035FF6">
        <w:rPr>
          <w:rFonts w:ascii="Times New Roman" w:hAnsi="Times New Roman" w:cs="Times New Roman"/>
          <w:sz w:val="30"/>
          <w:szCs w:val="30"/>
        </w:rPr>
        <w:t>кт с др</w:t>
      </w:r>
      <w:proofErr w:type="gramEnd"/>
      <w:r w:rsidRPr="00035FF6">
        <w:rPr>
          <w:rFonts w:ascii="Times New Roman" w:hAnsi="Times New Roman" w:cs="Times New Roman"/>
          <w:sz w:val="30"/>
          <w:szCs w:val="30"/>
        </w:rPr>
        <w:t>угими людьми.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>Формы организации труда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Форма организации труда бармена может быть как </w:t>
      </w:r>
      <w:proofErr w:type="gramStart"/>
      <w:r w:rsidRPr="00035FF6">
        <w:rPr>
          <w:rFonts w:ascii="Times New Roman" w:hAnsi="Times New Roman" w:cs="Times New Roman"/>
          <w:sz w:val="30"/>
          <w:szCs w:val="30"/>
        </w:rPr>
        <w:t>индивидуальная</w:t>
      </w:r>
      <w:proofErr w:type="gramEnd"/>
      <w:r w:rsidRPr="00035FF6">
        <w:rPr>
          <w:rFonts w:ascii="Times New Roman" w:hAnsi="Times New Roman" w:cs="Times New Roman"/>
          <w:sz w:val="30"/>
          <w:szCs w:val="30"/>
        </w:rPr>
        <w:t xml:space="preserve"> так и коллективная (бригадная), все зависит от объемов выполняемых работ по обслуживанию посетителей, величины и вместимости бара, </w:t>
      </w:r>
      <w:r w:rsidRPr="00035FF6">
        <w:rPr>
          <w:rFonts w:ascii="Times New Roman" w:hAnsi="Times New Roman" w:cs="Times New Roman"/>
          <w:sz w:val="30"/>
          <w:szCs w:val="30"/>
        </w:rPr>
        <w:lastRenderedPageBreak/>
        <w:t xml:space="preserve">ресторана, кафе и т.д. </w:t>
      </w:r>
      <w:proofErr w:type="gramStart"/>
      <w:r w:rsidRPr="00035FF6">
        <w:rPr>
          <w:rFonts w:ascii="Times New Roman" w:hAnsi="Times New Roman" w:cs="Times New Roman"/>
          <w:sz w:val="30"/>
          <w:szCs w:val="30"/>
        </w:rPr>
        <w:t>В маленьких барах, как правило, работает 1-2, в больших 2-4 бармена.</w:t>
      </w:r>
      <w:proofErr w:type="gramEnd"/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>Режим работы и возможность профессионального роста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Бармен, как правило, работает по 12 часов в две смены (с 7 до 20 часов - 1 смена и с 20 до 7 часов - 2 смена) в дневное и ночное время. Неделю работает, следующую неделю отдыхает. На некоторых предприятиях общественного питания режим работы может быть изменен в зависимости от количества обслуживающего персонала и потребностей самого предприятия.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Уровень квалификации бармена зависит от сложности выполняемых работ и определяется тарифным разрядом. В соответствии с Единым тарифно-квалификационным справочником работ и профессий рабочих бармену могут быть присвоены 4-5 тарифные разряды.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Повысить свою квалификацию можно по месту работы до 5 разряда, имея большой стаж и опыт работы на предприятиях общественного питания. Образовательный уровень можно повысить в средних специальных учебных заведениях.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>Требования к качествам работника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>1. Контактность, коммуникабельность.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>2. Эмоциональная устойчивость.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>3. Концентрация, переключение, распределение внимания.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>4. Тонкие вкусовые, зрительные, обонятельные, осязательные ощущения.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lastRenderedPageBreak/>
        <w:t>5. Зрительная, вкусовая, образная память.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>6. Хорошо развитый глазомер.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>7. Координация двух рук с постоянным участием зрительного анализатора.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>8. Эстетический вкус.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>9. Аккуратность, внимательность.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>10. Честность.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>Интересы, способности, склонности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Бармен должен иметь высокоразвитые способности общения, склонности к работе с людьми. Могут быть выражены интересы к химии, к технологии приготовления напитков.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>Должен знать виды, ассортимент, рецептуру, технологию приготовления, порядок оформления и отпуска широкого ассортимента алкогольных, слабоалкогольных коктейлей и напитков, покупаемых товаров; требования к используемому инвентарю, столовой посуде; правила этикета и технику обслуживания в барах.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>Должен уметь корректно и вежливо обслужить посетителей.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>Медицинские противопоказания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Хронические заболевания органов дыхания.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Заболевания сердца.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Гипертоническая болезнь.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lastRenderedPageBreak/>
        <w:t xml:space="preserve"> Нейроциркуляторная дистония.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Заболевания желудочно-кишечного тракта.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Хронический гепатит.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Хронический нефрит.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Сахарный диабет (тяжёлая форма).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Диффузный токсический зоб.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Хронические лейкозы и другие.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Деформация грудной клетки.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Заболевания и деформации нижних конечностей.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Заболевания и деформации верхних конечностей.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Нервно-психические заболевания.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Понижение слуха.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Кожные заболевания.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Близорукость выше 8 диоптрий.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Расстройства цветоощущения.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>Перечень учебных заведений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035FF6">
        <w:rPr>
          <w:rFonts w:ascii="Times New Roman" w:hAnsi="Times New Roman" w:cs="Times New Roman"/>
          <w:sz w:val="30"/>
          <w:szCs w:val="30"/>
        </w:rPr>
        <w:t>Минское ПТУ № 221 кулинарии (г. Минск, пр.</w:t>
      </w:r>
      <w:proofErr w:type="gramEnd"/>
      <w:r w:rsidRPr="00035FF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035FF6">
        <w:rPr>
          <w:rFonts w:ascii="Times New Roman" w:hAnsi="Times New Roman" w:cs="Times New Roman"/>
          <w:sz w:val="30"/>
          <w:szCs w:val="30"/>
        </w:rPr>
        <w:t>Партизанский, 70а);</w:t>
      </w:r>
      <w:proofErr w:type="gramEnd"/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Гомельское государственное ПТУ № 224 торговли (г. Гомель, ул. Ландышева, 59);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5FF6">
        <w:rPr>
          <w:rFonts w:ascii="Times New Roman" w:hAnsi="Times New Roman" w:cs="Times New Roman"/>
          <w:sz w:val="30"/>
          <w:szCs w:val="30"/>
        </w:rPr>
        <w:t>Бобруйское</w:t>
      </w:r>
      <w:proofErr w:type="spellEnd"/>
      <w:r w:rsidRPr="00035FF6">
        <w:rPr>
          <w:rFonts w:ascii="Times New Roman" w:hAnsi="Times New Roman" w:cs="Times New Roman"/>
          <w:sz w:val="30"/>
          <w:szCs w:val="30"/>
        </w:rPr>
        <w:t xml:space="preserve"> ПТУ №226 торговли (г. Бобруйск, ул. </w:t>
      </w:r>
      <w:proofErr w:type="gramStart"/>
      <w:r w:rsidRPr="00035FF6">
        <w:rPr>
          <w:rFonts w:ascii="Times New Roman" w:hAnsi="Times New Roman" w:cs="Times New Roman"/>
          <w:sz w:val="30"/>
          <w:szCs w:val="30"/>
        </w:rPr>
        <w:t>Советская</w:t>
      </w:r>
      <w:proofErr w:type="gramEnd"/>
      <w:r w:rsidRPr="00035FF6">
        <w:rPr>
          <w:rFonts w:ascii="Times New Roman" w:hAnsi="Times New Roman" w:cs="Times New Roman"/>
          <w:sz w:val="30"/>
          <w:szCs w:val="30"/>
        </w:rPr>
        <w:t xml:space="preserve"> 61/42);</w:t>
      </w:r>
    </w:p>
    <w:p w:rsidR="00035FF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proofErr w:type="spellStart"/>
      <w:r w:rsidRPr="00035FF6">
        <w:rPr>
          <w:rFonts w:ascii="Times New Roman" w:hAnsi="Times New Roman" w:cs="Times New Roman"/>
          <w:sz w:val="30"/>
          <w:szCs w:val="30"/>
        </w:rPr>
        <w:t>Борисовский</w:t>
      </w:r>
      <w:proofErr w:type="spellEnd"/>
      <w:r w:rsidRPr="00035FF6">
        <w:rPr>
          <w:rFonts w:ascii="Times New Roman" w:hAnsi="Times New Roman" w:cs="Times New Roman"/>
          <w:sz w:val="30"/>
          <w:szCs w:val="30"/>
        </w:rPr>
        <w:t xml:space="preserve"> политехнический профессиональный лицей (Минская обл., г. Борисов, ул. 50 лет БССР,46);</w:t>
      </w:r>
    </w:p>
    <w:p w:rsidR="00445506" w:rsidRPr="00035FF6" w:rsidRDefault="00035FF6" w:rsidP="00035FF6">
      <w:pPr>
        <w:jc w:val="both"/>
        <w:rPr>
          <w:rFonts w:ascii="Times New Roman" w:hAnsi="Times New Roman" w:cs="Times New Roman"/>
          <w:sz w:val="30"/>
          <w:szCs w:val="30"/>
        </w:rPr>
      </w:pPr>
      <w:r w:rsidRPr="00035FF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035FF6">
        <w:rPr>
          <w:rFonts w:ascii="Times New Roman" w:hAnsi="Times New Roman" w:cs="Times New Roman"/>
          <w:sz w:val="30"/>
          <w:szCs w:val="30"/>
        </w:rPr>
        <w:t>Брестский профессионально-технический колледж торговли (г. Брест, пр-т.</w:t>
      </w:r>
      <w:proofErr w:type="gramEnd"/>
      <w:r w:rsidRPr="00035FF6">
        <w:rPr>
          <w:rFonts w:ascii="Times New Roman" w:hAnsi="Times New Roman" w:cs="Times New Roman"/>
          <w:sz w:val="30"/>
          <w:szCs w:val="30"/>
        </w:rPr>
        <w:t xml:space="preserve"> Машерова, 22).</w:t>
      </w:r>
    </w:p>
    <w:sectPr w:rsidR="00445506" w:rsidRPr="00035FF6" w:rsidSect="00701A54">
      <w:pgSz w:w="11906" w:h="16838"/>
      <w:pgMar w:top="1134" w:right="794" w:bottom="2268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F6"/>
    <w:rsid w:val="00035FF6"/>
    <w:rsid w:val="00445506"/>
    <w:rsid w:val="0070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923</Words>
  <Characters>5262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2021-04-28T13:10:00Z</dcterms:created>
  <dcterms:modified xsi:type="dcterms:W3CDTF">2021-04-28T13:11:00Z</dcterms:modified>
</cp:coreProperties>
</file>