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7D" w:rsidRDefault="00F52D7D" w:rsidP="00F52D7D">
      <w:pPr>
        <w:ind w:firstLine="708"/>
        <w:jc w:val="center"/>
        <w:rPr>
          <w:rFonts w:ascii="Times New Roman" w:hAnsi="Times New Roman"/>
          <w:b/>
          <w:szCs w:val="24"/>
        </w:rPr>
      </w:pPr>
      <w:r w:rsidRPr="00F53CC2">
        <w:rPr>
          <w:rFonts w:ascii="Times New Roman" w:hAnsi="Times New Roman"/>
          <w:b/>
          <w:szCs w:val="24"/>
        </w:rPr>
        <w:t>Карт</w:t>
      </w:r>
      <w:r>
        <w:rPr>
          <w:rFonts w:ascii="Times New Roman" w:hAnsi="Times New Roman"/>
          <w:b/>
          <w:szCs w:val="24"/>
        </w:rPr>
        <w:t>а наблюдений за уча</w:t>
      </w:r>
      <w:r w:rsidRPr="00F53CC2">
        <w:rPr>
          <w:rFonts w:ascii="Times New Roman" w:hAnsi="Times New Roman"/>
          <w:b/>
          <w:szCs w:val="24"/>
        </w:rPr>
        <w:t xml:space="preserve">щимися </w:t>
      </w:r>
      <w:proofErr w:type="spellStart"/>
      <w:r>
        <w:rPr>
          <w:rFonts w:ascii="Times New Roman" w:hAnsi="Times New Roman"/>
          <w:b/>
          <w:szCs w:val="24"/>
        </w:rPr>
        <w:t>_________класса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r w:rsidRPr="00F53CC2">
        <w:rPr>
          <w:rFonts w:ascii="Times New Roman" w:hAnsi="Times New Roman"/>
          <w:b/>
          <w:szCs w:val="24"/>
        </w:rPr>
        <w:t xml:space="preserve">на </w:t>
      </w:r>
      <w:r w:rsidRPr="00F53CC2">
        <w:rPr>
          <w:rFonts w:ascii="Times New Roman" w:hAnsi="Times New Roman"/>
          <w:b/>
          <w:szCs w:val="24"/>
          <w:lang w:val="en-US"/>
        </w:rPr>
        <w:t>II</w:t>
      </w:r>
      <w:r w:rsidRPr="00F53CC2">
        <w:rPr>
          <w:rFonts w:ascii="Times New Roman" w:hAnsi="Times New Roman"/>
          <w:b/>
          <w:szCs w:val="24"/>
        </w:rPr>
        <w:t xml:space="preserve"> ступени обучения</w:t>
      </w:r>
    </w:p>
    <w:p w:rsidR="00F52D7D" w:rsidRDefault="00F52D7D" w:rsidP="00F52D7D">
      <w:pPr>
        <w:ind w:firstLine="708"/>
        <w:jc w:val="center"/>
        <w:rPr>
          <w:rFonts w:ascii="Times New Roman" w:hAnsi="Times New Roman"/>
          <w:b/>
          <w:szCs w:val="24"/>
        </w:rPr>
      </w:pPr>
    </w:p>
    <w:tbl>
      <w:tblPr>
        <w:tblStyle w:val="a7"/>
        <w:tblW w:w="16302" w:type="dxa"/>
        <w:tblInd w:w="-176" w:type="dxa"/>
        <w:tblLayout w:type="fixed"/>
        <w:tblLook w:val="04A0"/>
      </w:tblPr>
      <w:tblGrid>
        <w:gridCol w:w="568"/>
        <w:gridCol w:w="1984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567"/>
        <w:gridCol w:w="283"/>
        <w:gridCol w:w="426"/>
        <w:gridCol w:w="425"/>
        <w:gridCol w:w="425"/>
        <w:gridCol w:w="567"/>
        <w:gridCol w:w="425"/>
        <w:gridCol w:w="426"/>
        <w:gridCol w:w="567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283"/>
      </w:tblGrid>
      <w:tr w:rsidR="00F52D7D" w:rsidRPr="00F52D7D" w:rsidTr="00F52D7D">
        <w:tc>
          <w:tcPr>
            <w:tcW w:w="568" w:type="dxa"/>
            <w:vMerge w:val="restart"/>
          </w:tcPr>
          <w:p w:rsidR="00F52D7D" w:rsidRPr="00F52D7D" w:rsidRDefault="00F52D7D" w:rsidP="00F52D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2D7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4" w:type="dxa"/>
          </w:tcPr>
          <w:p w:rsidR="00F52D7D" w:rsidRPr="00F52D7D" w:rsidRDefault="00F52D7D" w:rsidP="00F52D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ФИО учащегося</w:t>
            </w:r>
          </w:p>
        </w:tc>
        <w:tc>
          <w:tcPr>
            <w:tcW w:w="426" w:type="dxa"/>
          </w:tcPr>
          <w:p w:rsidR="00F52D7D" w:rsidRPr="00F52D7D" w:rsidRDefault="00F52D7D" w:rsidP="00F52D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4"/>
          </w:tcPr>
          <w:p w:rsidR="00F52D7D" w:rsidRPr="00F52D7D" w:rsidRDefault="00F52D7D" w:rsidP="00F52D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52D7D">
              <w:rPr>
                <w:rFonts w:ascii="Times New Roman" w:hAnsi="Times New Roman"/>
                <w:b/>
                <w:sz w:val="18"/>
                <w:szCs w:val="18"/>
              </w:rPr>
              <w:t>Осложненность</w:t>
            </w:r>
            <w:proofErr w:type="spellEnd"/>
            <w:r w:rsidRPr="00F52D7D">
              <w:rPr>
                <w:rFonts w:ascii="Times New Roman" w:hAnsi="Times New Roman"/>
                <w:b/>
                <w:sz w:val="18"/>
                <w:szCs w:val="18"/>
              </w:rPr>
              <w:t xml:space="preserve"> поведенческого характера</w:t>
            </w:r>
          </w:p>
        </w:tc>
        <w:tc>
          <w:tcPr>
            <w:tcW w:w="993" w:type="dxa"/>
            <w:gridSpan w:val="2"/>
          </w:tcPr>
          <w:p w:rsidR="00F52D7D" w:rsidRPr="00F52D7D" w:rsidRDefault="00F52D7D" w:rsidP="00F52D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Осложненность</w:t>
            </w:r>
            <w:proofErr w:type="spellEnd"/>
            <w:r w:rsidRPr="00F52D7D">
              <w:rPr>
                <w:rFonts w:ascii="Times New Roman" w:hAnsi="Times New Roman"/>
                <w:b/>
                <w:sz w:val="18"/>
                <w:szCs w:val="18"/>
              </w:rPr>
              <w:t xml:space="preserve"> в учебной деятельности</w:t>
            </w:r>
          </w:p>
        </w:tc>
        <w:tc>
          <w:tcPr>
            <w:tcW w:w="1701" w:type="dxa"/>
            <w:gridSpan w:val="4"/>
          </w:tcPr>
          <w:p w:rsidR="00F52D7D" w:rsidRPr="00F52D7D" w:rsidRDefault="00F52D7D" w:rsidP="00F52D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Осложненность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личностных качествах</w:t>
            </w:r>
          </w:p>
        </w:tc>
        <w:tc>
          <w:tcPr>
            <w:tcW w:w="992" w:type="dxa"/>
            <w:gridSpan w:val="2"/>
          </w:tcPr>
          <w:p w:rsidR="00F52D7D" w:rsidRPr="00F52D7D" w:rsidRDefault="00F52D7D" w:rsidP="00F52D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Осложненность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личностном развитии</w:t>
            </w:r>
          </w:p>
        </w:tc>
        <w:tc>
          <w:tcPr>
            <w:tcW w:w="3969" w:type="dxa"/>
            <w:gridSpan w:val="9"/>
          </w:tcPr>
          <w:p w:rsidR="00F52D7D" w:rsidRPr="00F52D7D" w:rsidRDefault="00F52D7D" w:rsidP="00F52D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девиантного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поведения</w:t>
            </w:r>
          </w:p>
        </w:tc>
        <w:tc>
          <w:tcPr>
            <w:tcW w:w="3827" w:type="dxa"/>
            <w:gridSpan w:val="9"/>
          </w:tcPr>
          <w:p w:rsidR="00F52D7D" w:rsidRPr="00F52D7D" w:rsidRDefault="00F52D7D" w:rsidP="00F52D7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Нарушения поведения,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другое</w:t>
            </w:r>
            <w:proofErr w:type="gramEnd"/>
          </w:p>
        </w:tc>
      </w:tr>
      <w:tr w:rsidR="00F52D7D" w:rsidTr="00F52D7D">
        <w:trPr>
          <w:cantSplit/>
          <w:trHeight w:val="4195"/>
        </w:trPr>
        <w:tc>
          <w:tcPr>
            <w:tcW w:w="568" w:type="dxa"/>
            <w:vMerge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textDirection w:val="btLr"/>
          </w:tcPr>
          <w:p w:rsidR="00F52D7D" w:rsidRDefault="00F52D7D" w:rsidP="00F52D7D">
            <w:pPr>
              <w:ind w:lef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F52D7D" w:rsidRPr="00F52D7D" w:rsidRDefault="00F52D7D" w:rsidP="00F52D7D">
            <w:pPr>
              <w:ind w:lef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Неблагополучная семья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Нарушение норм и правил поведения</w:t>
            </w:r>
          </w:p>
        </w:tc>
        <w:tc>
          <w:tcPr>
            <w:tcW w:w="567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Проявление грубости по отношению к педагогам и сверстникам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Пропуски занятий без уважительных причин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Совершение мелких хулиганских поступков</w:t>
            </w:r>
          </w:p>
        </w:tc>
        <w:tc>
          <w:tcPr>
            <w:tcW w:w="426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Низкая мотивация учения</w:t>
            </w:r>
          </w:p>
        </w:tc>
        <w:tc>
          <w:tcPr>
            <w:tcW w:w="567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Систематическая неподготовленность  к урокам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Необъективность оценки своих поступков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Заниженная самооценка</w:t>
            </w:r>
          </w:p>
        </w:tc>
        <w:tc>
          <w:tcPr>
            <w:tcW w:w="425" w:type="dxa"/>
            <w:textDirection w:val="btLr"/>
          </w:tcPr>
          <w:p w:rsid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Неприятие общественных норм и правил</w:t>
            </w:r>
          </w:p>
        </w:tc>
        <w:tc>
          <w:tcPr>
            <w:tcW w:w="426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Сверхчувствительность к критике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ОПФР</w:t>
            </w:r>
          </w:p>
        </w:tc>
        <w:tc>
          <w:tcPr>
            <w:tcW w:w="567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Нарушение психофизических и физических показателей</w:t>
            </w:r>
          </w:p>
        </w:tc>
        <w:tc>
          <w:tcPr>
            <w:tcW w:w="283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Искаженное половое влечение</w:t>
            </w:r>
          </w:p>
        </w:tc>
        <w:tc>
          <w:tcPr>
            <w:tcW w:w="426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Побег из дома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Ранняя алкоголизация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Курение</w:t>
            </w:r>
          </w:p>
        </w:tc>
        <w:tc>
          <w:tcPr>
            <w:tcW w:w="567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Употребление  токсических и наркотических веществ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Воровство</w:t>
            </w:r>
          </w:p>
        </w:tc>
        <w:tc>
          <w:tcPr>
            <w:tcW w:w="426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Драки</w:t>
            </w:r>
          </w:p>
        </w:tc>
        <w:tc>
          <w:tcPr>
            <w:tcW w:w="567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Склонность к рискованным, необдуманным поступкам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Сквернословие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Низкий социометрический статус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Проблемы во взаимоотношениях в семье</w:t>
            </w:r>
          </w:p>
        </w:tc>
        <w:tc>
          <w:tcPr>
            <w:tcW w:w="426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Сниженный фон настроения</w:t>
            </w:r>
          </w:p>
        </w:tc>
        <w:tc>
          <w:tcPr>
            <w:tcW w:w="567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Отсутствие представлений в отношении будущего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Субкультура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Склонность к обману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Демонстративность</w:t>
            </w:r>
            <w:proofErr w:type="spellEnd"/>
          </w:p>
        </w:tc>
        <w:tc>
          <w:tcPr>
            <w:tcW w:w="426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Замкнутость, необщительность</w:t>
            </w:r>
          </w:p>
        </w:tc>
        <w:tc>
          <w:tcPr>
            <w:tcW w:w="283" w:type="dxa"/>
            <w:textDirection w:val="btLr"/>
          </w:tcPr>
          <w:p w:rsidR="00F52D7D" w:rsidRPr="00F52D7D" w:rsidRDefault="00F52D7D" w:rsidP="00F52D7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Агрессивность</w:t>
            </w: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F52D7D">
        <w:tc>
          <w:tcPr>
            <w:tcW w:w="568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984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F52D7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RPr="00F52D7D" w:rsidTr="00CD01D0">
        <w:tc>
          <w:tcPr>
            <w:tcW w:w="568" w:type="dxa"/>
            <w:vMerge w:val="restart"/>
          </w:tcPr>
          <w:p w:rsidR="00F52D7D" w:rsidRPr="00F52D7D" w:rsidRDefault="00F52D7D" w:rsidP="00CD01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2D7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984" w:type="dxa"/>
          </w:tcPr>
          <w:p w:rsidR="00F52D7D" w:rsidRPr="00F52D7D" w:rsidRDefault="00F52D7D" w:rsidP="00CD01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ФИО учащегося</w:t>
            </w:r>
          </w:p>
        </w:tc>
        <w:tc>
          <w:tcPr>
            <w:tcW w:w="426" w:type="dxa"/>
          </w:tcPr>
          <w:p w:rsidR="00F52D7D" w:rsidRPr="00F52D7D" w:rsidRDefault="00F52D7D" w:rsidP="00CD01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4"/>
          </w:tcPr>
          <w:p w:rsidR="00F52D7D" w:rsidRPr="00F52D7D" w:rsidRDefault="00F52D7D" w:rsidP="00CD01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52D7D">
              <w:rPr>
                <w:rFonts w:ascii="Times New Roman" w:hAnsi="Times New Roman"/>
                <w:b/>
                <w:sz w:val="18"/>
                <w:szCs w:val="18"/>
              </w:rPr>
              <w:t>Осложненность</w:t>
            </w:r>
            <w:proofErr w:type="spellEnd"/>
            <w:r w:rsidRPr="00F52D7D">
              <w:rPr>
                <w:rFonts w:ascii="Times New Roman" w:hAnsi="Times New Roman"/>
                <w:b/>
                <w:sz w:val="18"/>
                <w:szCs w:val="18"/>
              </w:rPr>
              <w:t xml:space="preserve"> поведенческого характера</w:t>
            </w:r>
          </w:p>
        </w:tc>
        <w:tc>
          <w:tcPr>
            <w:tcW w:w="993" w:type="dxa"/>
            <w:gridSpan w:val="2"/>
          </w:tcPr>
          <w:p w:rsidR="00F52D7D" w:rsidRPr="00F52D7D" w:rsidRDefault="00F52D7D" w:rsidP="00CD01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Осложненность</w:t>
            </w:r>
            <w:proofErr w:type="spellEnd"/>
            <w:r w:rsidRPr="00F52D7D">
              <w:rPr>
                <w:rFonts w:ascii="Times New Roman" w:hAnsi="Times New Roman"/>
                <w:b/>
                <w:sz w:val="18"/>
                <w:szCs w:val="18"/>
              </w:rPr>
              <w:t xml:space="preserve"> в учебной деятельности</w:t>
            </w:r>
          </w:p>
        </w:tc>
        <w:tc>
          <w:tcPr>
            <w:tcW w:w="1701" w:type="dxa"/>
            <w:gridSpan w:val="4"/>
          </w:tcPr>
          <w:p w:rsidR="00F52D7D" w:rsidRPr="00F52D7D" w:rsidRDefault="00F52D7D" w:rsidP="00CD01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Осложненность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личностных качествах</w:t>
            </w:r>
          </w:p>
        </w:tc>
        <w:tc>
          <w:tcPr>
            <w:tcW w:w="992" w:type="dxa"/>
            <w:gridSpan w:val="2"/>
          </w:tcPr>
          <w:p w:rsidR="00F52D7D" w:rsidRPr="00F52D7D" w:rsidRDefault="00F52D7D" w:rsidP="00CD01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Осложненность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личностном развитии</w:t>
            </w:r>
          </w:p>
        </w:tc>
        <w:tc>
          <w:tcPr>
            <w:tcW w:w="3969" w:type="dxa"/>
            <w:gridSpan w:val="9"/>
          </w:tcPr>
          <w:p w:rsidR="00F52D7D" w:rsidRPr="00F52D7D" w:rsidRDefault="00F52D7D" w:rsidP="00CD01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девиантного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поведения</w:t>
            </w:r>
          </w:p>
        </w:tc>
        <w:tc>
          <w:tcPr>
            <w:tcW w:w="3827" w:type="dxa"/>
            <w:gridSpan w:val="9"/>
          </w:tcPr>
          <w:p w:rsidR="00F52D7D" w:rsidRPr="00F52D7D" w:rsidRDefault="00F52D7D" w:rsidP="00CD01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Нарушения поведения,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другое</w:t>
            </w:r>
            <w:proofErr w:type="gramEnd"/>
          </w:p>
        </w:tc>
      </w:tr>
      <w:tr w:rsidR="00F52D7D" w:rsidTr="00CD01D0">
        <w:trPr>
          <w:cantSplit/>
          <w:trHeight w:val="4195"/>
        </w:trPr>
        <w:tc>
          <w:tcPr>
            <w:tcW w:w="568" w:type="dxa"/>
            <w:vMerge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  <w:textDirection w:val="btLr"/>
          </w:tcPr>
          <w:p w:rsidR="00F52D7D" w:rsidRDefault="00F52D7D" w:rsidP="00CD01D0">
            <w:pPr>
              <w:ind w:lef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F52D7D" w:rsidRPr="00F52D7D" w:rsidRDefault="00F52D7D" w:rsidP="00CD01D0">
            <w:pPr>
              <w:ind w:lef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Неблагополучная семья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Нарушение норм и правил поведения</w:t>
            </w:r>
          </w:p>
        </w:tc>
        <w:tc>
          <w:tcPr>
            <w:tcW w:w="567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Проявление грубости по отношению к педагогам и сверстникам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Пропуски занятий без уважительных причин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Совершение мелких хулиганских поступков</w:t>
            </w:r>
          </w:p>
        </w:tc>
        <w:tc>
          <w:tcPr>
            <w:tcW w:w="426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Низкая мотивация учения</w:t>
            </w:r>
          </w:p>
        </w:tc>
        <w:tc>
          <w:tcPr>
            <w:tcW w:w="567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Систематическая неподготовленность  к урокам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Необъективность оценки своих поступков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Заниженная самооценка</w:t>
            </w:r>
          </w:p>
        </w:tc>
        <w:tc>
          <w:tcPr>
            <w:tcW w:w="425" w:type="dxa"/>
            <w:textDirection w:val="btLr"/>
          </w:tcPr>
          <w:p w:rsid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Неприятие общественных норм и правил</w:t>
            </w:r>
          </w:p>
        </w:tc>
        <w:tc>
          <w:tcPr>
            <w:tcW w:w="426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Сверхчувствительность к критике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ОПФР</w:t>
            </w:r>
          </w:p>
        </w:tc>
        <w:tc>
          <w:tcPr>
            <w:tcW w:w="567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Нарушение психофизических и физических показателей</w:t>
            </w:r>
          </w:p>
        </w:tc>
        <w:tc>
          <w:tcPr>
            <w:tcW w:w="283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Искаженное половое влечение</w:t>
            </w:r>
          </w:p>
        </w:tc>
        <w:tc>
          <w:tcPr>
            <w:tcW w:w="426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Побег из дома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Ранняя алкоголизация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Курение</w:t>
            </w:r>
          </w:p>
        </w:tc>
        <w:tc>
          <w:tcPr>
            <w:tcW w:w="567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Употребление  токсических и наркотических веществ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Воровство</w:t>
            </w:r>
          </w:p>
        </w:tc>
        <w:tc>
          <w:tcPr>
            <w:tcW w:w="426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Драки</w:t>
            </w:r>
          </w:p>
        </w:tc>
        <w:tc>
          <w:tcPr>
            <w:tcW w:w="567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Склонность к рискованным, необдуманным поступкам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Сквернословие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Низкий социометрический статус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Проблемы во взаимоотношениях в семье</w:t>
            </w:r>
          </w:p>
        </w:tc>
        <w:tc>
          <w:tcPr>
            <w:tcW w:w="426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Сниженный фон настроения</w:t>
            </w:r>
          </w:p>
        </w:tc>
        <w:tc>
          <w:tcPr>
            <w:tcW w:w="567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Отсутствие представлений в отношении будущего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Субкультура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Склонность к обману</w:t>
            </w:r>
          </w:p>
        </w:tc>
        <w:tc>
          <w:tcPr>
            <w:tcW w:w="425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Демонстративность</w:t>
            </w:r>
            <w:proofErr w:type="spellEnd"/>
          </w:p>
        </w:tc>
        <w:tc>
          <w:tcPr>
            <w:tcW w:w="426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Замкнутость, необщительность</w:t>
            </w:r>
          </w:p>
        </w:tc>
        <w:tc>
          <w:tcPr>
            <w:tcW w:w="283" w:type="dxa"/>
            <w:textDirection w:val="btLr"/>
          </w:tcPr>
          <w:p w:rsidR="00F52D7D" w:rsidRPr="00F52D7D" w:rsidRDefault="00F52D7D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Агрессивность</w:t>
            </w:r>
          </w:p>
        </w:tc>
      </w:tr>
      <w:tr w:rsidR="00F52D7D" w:rsidTr="00CD01D0">
        <w:tc>
          <w:tcPr>
            <w:tcW w:w="568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984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CD01D0">
        <w:tc>
          <w:tcPr>
            <w:tcW w:w="568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1984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CD01D0">
        <w:tc>
          <w:tcPr>
            <w:tcW w:w="568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1984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CD01D0">
        <w:tc>
          <w:tcPr>
            <w:tcW w:w="568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1984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CD01D0">
        <w:tc>
          <w:tcPr>
            <w:tcW w:w="568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1984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CD01D0">
        <w:tc>
          <w:tcPr>
            <w:tcW w:w="568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1984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CD01D0">
        <w:tc>
          <w:tcPr>
            <w:tcW w:w="568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1984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CD01D0">
        <w:tc>
          <w:tcPr>
            <w:tcW w:w="568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1984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CD01D0">
        <w:tc>
          <w:tcPr>
            <w:tcW w:w="568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1984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CD01D0">
        <w:tc>
          <w:tcPr>
            <w:tcW w:w="568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1984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CD01D0">
        <w:tc>
          <w:tcPr>
            <w:tcW w:w="568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1984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CD01D0">
        <w:tc>
          <w:tcPr>
            <w:tcW w:w="568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1984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52D7D" w:rsidTr="00CD01D0">
        <w:tc>
          <w:tcPr>
            <w:tcW w:w="568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1984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" w:type="dxa"/>
          </w:tcPr>
          <w:p w:rsidR="00F52D7D" w:rsidRDefault="00F52D7D" w:rsidP="00CD01D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52D7D" w:rsidRDefault="00F52D7D" w:rsidP="00F52D7D">
      <w:pPr>
        <w:rPr>
          <w:szCs w:val="24"/>
        </w:rPr>
      </w:pPr>
    </w:p>
    <w:p w:rsidR="00F52D7D" w:rsidRDefault="00F52D7D" w:rsidP="00F52D7D">
      <w:pPr>
        <w:rPr>
          <w:szCs w:val="24"/>
        </w:rPr>
      </w:pPr>
    </w:p>
    <w:p w:rsidR="00F52D7D" w:rsidRDefault="00F52D7D" w:rsidP="00F52D7D">
      <w:pPr>
        <w:rPr>
          <w:szCs w:val="24"/>
        </w:rPr>
      </w:pPr>
      <w:r>
        <w:rPr>
          <w:szCs w:val="24"/>
        </w:rPr>
        <w:t>Дата заполнения______________                          Классный руководитель_________________                                                           Подпись___________</w:t>
      </w:r>
    </w:p>
    <w:p w:rsidR="00F52D7D" w:rsidRDefault="00F52D7D" w:rsidP="00F52D7D">
      <w:pPr>
        <w:rPr>
          <w:szCs w:val="24"/>
        </w:rPr>
      </w:pPr>
    </w:p>
    <w:p w:rsidR="00F52D7D" w:rsidRPr="00F52D7D" w:rsidRDefault="00F52D7D" w:rsidP="00F52D7D">
      <w:pPr>
        <w:rPr>
          <w:szCs w:val="24"/>
        </w:rPr>
      </w:pPr>
    </w:p>
    <w:sectPr w:rsidR="00F52D7D" w:rsidRPr="00F52D7D" w:rsidSect="00F52D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D7D" w:rsidRDefault="00F52D7D" w:rsidP="00F52D7D">
      <w:r>
        <w:separator/>
      </w:r>
    </w:p>
  </w:endnote>
  <w:endnote w:type="continuationSeparator" w:id="0">
    <w:p w:rsidR="00F52D7D" w:rsidRDefault="00F52D7D" w:rsidP="00F52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D7D" w:rsidRDefault="00F52D7D" w:rsidP="00F52D7D">
      <w:r>
        <w:separator/>
      </w:r>
    </w:p>
  </w:footnote>
  <w:footnote w:type="continuationSeparator" w:id="0">
    <w:p w:rsidR="00F52D7D" w:rsidRDefault="00F52D7D" w:rsidP="00F52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62730"/>
    <w:multiLevelType w:val="hybridMultilevel"/>
    <w:tmpl w:val="302E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D7D"/>
    <w:rsid w:val="00DF5A65"/>
    <w:rsid w:val="00F5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7D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D7D"/>
    <w:rPr>
      <w:rFonts w:ascii="Calibri" w:eastAsia="Calibri" w:hAnsi="Calibri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F5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2D7D"/>
    <w:rPr>
      <w:rFonts w:ascii="Calibri" w:eastAsia="Calibri" w:hAnsi="Calibri" w:cs="Times New Roman"/>
      <w:sz w:val="24"/>
    </w:rPr>
  </w:style>
  <w:style w:type="table" w:styleId="a7">
    <w:name w:val="Table Grid"/>
    <w:basedOn w:val="a1"/>
    <w:uiPriority w:val="59"/>
    <w:rsid w:val="00F5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2018-09-03T19:46:00Z</dcterms:created>
  <dcterms:modified xsi:type="dcterms:W3CDTF">2018-09-03T20:26:00Z</dcterms:modified>
</cp:coreProperties>
</file>