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D1" w:rsidRDefault="00557BD1" w:rsidP="00557BD1">
      <w:pPr>
        <w:pStyle w:val="a5"/>
        <w:rPr>
          <w:b/>
          <w:color w:val="auto"/>
          <w:sz w:val="32"/>
          <w:szCs w:val="32"/>
          <w:shd w:val="clear" w:color="auto" w:fill="FFFFFF"/>
        </w:rPr>
      </w:pPr>
      <w:r w:rsidRPr="00557BD1">
        <w:rPr>
          <w:b/>
          <w:color w:val="auto"/>
          <w:sz w:val="32"/>
          <w:szCs w:val="32"/>
          <w:shd w:val="clear" w:color="auto" w:fill="FFFFFF"/>
        </w:rPr>
        <w:t xml:space="preserve">Тема 2. Как уберечь подростка от насилия. </w:t>
      </w:r>
    </w:p>
    <w:p w:rsidR="00557BD1" w:rsidRPr="00557BD1" w:rsidRDefault="00557BD1" w:rsidP="00557BD1">
      <w:pPr>
        <w:pStyle w:val="a5"/>
        <w:rPr>
          <w:b/>
          <w:color w:val="auto"/>
          <w:sz w:val="32"/>
          <w:szCs w:val="32"/>
          <w:shd w:val="clear" w:color="auto" w:fill="FFFFFF"/>
        </w:rPr>
      </w:pPr>
      <w:r w:rsidRPr="00557BD1">
        <w:rPr>
          <w:b/>
          <w:color w:val="auto"/>
          <w:sz w:val="32"/>
          <w:szCs w:val="32"/>
          <w:shd w:val="clear" w:color="auto" w:fill="FFFFFF"/>
        </w:rPr>
        <w:t>(декабрь 2020 г.)</w:t>
      </w:r>
    </w:p>
    <w:p w:rsid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Каждому человеку, независимо от его возраста, хочется думать и верить, что в своей семье мы, как в надежном убежище, сможем укрыться от стрессов и перегрузок нашего беспокойного мира. Что бы ни угрожало нам вне дома, надеемся найти защиту и поддержку в любви тех, с кем мы поддерживаем самые близкие отношения. Однако для многих людей желание обретения семейного покоя оказывается невыполнимым, так как их близкие являются скорее источником угрозы, чем надежности и безопасности. В такой ситуации самыми незащищенными и уязвимыми остаются дети.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proofErr w:type="gramStart"/>
      <w:r w:rsidRPr="00557BD1">
        <w:rPr>
          <w:color w:val="000000"/>
          <w:sz w:val="28"/>
          <w:szCs w:val="28"/>
          <w:shd w:val="clear" w:color="auto" w:fill="FFFFFF"/>
        </w:rPr>
        <w:t>Тема насилия (жестокого обращения) по отношению к детям постоянно обсуждается в средствах массовой информации, ежегодно и повсеместно на занятиях семейных клубов, в дошкольных и общеобразовательных учебных заведениях проходит тематические обучающие беседы, лекции, собрания, в ходе которых специалисты служб системы профилактики рассказывают родителям о видах жестокого обращения с детьми, их последствиях для детей, мерах ответственности родителей.</w:t>
      </w:r>
      <w:proofErr w:type="gramEnd"/>
      <w:r w:rsidRPr="00557BD1">
        <w:rPr>
          <w:color w:val="000000"/>
          <w:sz w:val="28"/>
          <w:szCs w:val="28"/>
          <w:shd w:val="clear" w:color="auto" w:fill="FFFFFF"/>
        </w:rPr>
        <w:t xml:space="preserve"> Тем не менее, число детей, страдающих от жестокости взрослых, не уменьшается.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proofErr w:type="gramStart"/>
      <w:r w:rsidRPr="00557BD1">
        <w:rPr>
          <w:color w:val="000000"/>
          <w:sz w:val="28"/>
          <w:szCs w:val="28"/>
          <w:shd w:val="clear" w:color="auto" w:fill="FFFFFF"/>
        </w:rPr>
        <w:t xml:space="preserve">Достаточно не только включить телевизор или ознакомиться с публикациями в средствах массовой информации, иногда необходимо, просто пройдя по улице, прислушаться к общению родителей с детьми, услышать грубые родительские окрики, одергивания, </w:t>
      </w:r>
      <w:proofErr w:type="spellStart"/>
      <w:r w:rsidRPr="00557BD1">
        <w:rPr>
          <w:color w:val="000000"/>
          <w:sz w:val="28"/>
          <w:szCs w:val="28"/>
          <w:shd w:val="clear" w:color="auto" w:fill="FFFFFF"/>
        </w:rPr>
        <w:t>прилюдное</w:t>
      </w:r>
      <w:proofErr w:type="spellEnd"/>
      <w:r w:rsidRPr="00557BD1">
        <w:rPr>
          <w:color w:val="000000"/>
          <w:sz w:val="28"/>
          <w:szCs w:val="28"/>
          <w:shd w:val="clear" w:color="auto" w:fill="FFFFFF"/>
        </w:rPr>
        <w:t xml:space="preserve"> оскорбление и унижение ребенка, как сразу же можно самим ощутить весь масштаб существующей проблемы под названием ЖЕСТОКОЕ ОБРАЩЕНИЕ С ДЕТЬМИ.</w:t>
      </w:r>
      <w:proofErr w:type="gramEnd"/>
      <w:r w:rsidRPr="00557BD1">
        <w:rPr>
          <w:color w:val="000000"/>
          <w:sz w:val="28"/>
          <w:szCs w:val="28"/>
          <w:shd w:val="clear" w:color="auto" w:fill="FFFFFF"/>
        </w:rPr>
        <w:t xml:space="preserve"> Поэтому стоит возвращаться к разъяснительной работе с родителями, используя каждую возможность – во время учебного года либо в период летних каникул и отпусков. Ведь наше отношение к детям не зависит ни от нашей занятости, ни от времени года.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Насилие в семье может иметь различные формы - от эмоционального и морального шантажа до применения физической силы. Дети, с которыми плохо обращаются, могут страдать во многих отношениях. Маленькие дети подвергаются особому риску: они часто испытывают трудности в учебе, как правило, у таких детей занижена самооценка, они плохого мнения о себе и об окружающих, часто бывают напуганы и агрессивны.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Дети не могут понять, что насилие или пренебрежение - не их вина, зачастую они считают, что делают что-то неправильно и заслуживают такого отношения к себе. В такой ситуации обязанность взрослых - защитить ребенка, попавшего в подобную ситуацию.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Необходимо выделить четыре вида жестокого обращения с детьми: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57BD1">
        <w:rPr>
          <w:rStyle w:val="a4"/>
          <w:color w:val="000000"/>
          <w:sz w:val="28"/>
          <w:szCs w:val="28"/>
          <w:shd w:val="clear" w:color="auto" w:fill="FFFFFF"/>
        </w:rPr>
        <w:t>физическое насилие </w:t>
      </w:r>
      <w:r w:rsidRPr="00557BD1">
        <w:rPr>
          <w:color w:val="000000"/>
          <w:sz w:val="28"/>
          <w:szCs w:val="28"/>
          <w:shd w:val="clear" w:color="auto" w:fill="FFFFFF"/>
        </w:rPr>
        <w:t xml:space="preserve">- это любое неслучайное нанесение повреждения ребенку. Как правило, физическое насилие над ребенком заметить проще всего. Оно включает в себя нанесение побоев, избиение, причинение любых </w:t>
      </w:r>
      <w:r w:rsidRPr="00557BD1">
        <w:rPr>
          <w:color w:val="000000"/>
          <w:sz w:val="28"/>
          <w:szCs w:val="28"/>
          <w:shd w:val="clear" w:color="auto" w:fill="FFFFFF"/>
        </w:rPr>
        <w:lastRenderedPageBreak/>
        <w:t>физических страданий. В таких случаях, на теле ребенка можно увидеть следы побоев, синяки, кровоподтеки и порезы, переломы и другие следы на теле ребенка, которым так же могут сопутствовать внутренние повреждения органов и тканей;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57BD1">
        <w:rPr>
          <w:rStyle w:val="a4"/>
          <w:color w:val="000000"/>
          <w:sz w:val="28"/>
          <w:szCs w:val="28"/>
          <w:shd w:val="clear" w:color="auto" w:fill="FFFFFF"/>
        </w:rPr>
        <w:t>сексуальное насилие </w:t>
      </w:r>
      <w:r w:rsidRPr="00557BD1">
        <w:rPr>
          <w:color w:val="000000"/>
          <w:sz w:val="28"/>
          <w:szCs w:val="28"/>
          <w:shd w:val="clear" w:color="auto" w:fill="FFFFFF"/>
        </w:rPr>
        <w:t>- это использование ребенка или подростка другим лицом для получения сексуального удовлетворения;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557BD1">
        <w:rPr>
          <w:rStyle w:val="a4"/>
          <w:color w:val="000000"/>
          <w:sz w:val="28"/>
          <w:szCs w:val="28"/>
          <w:shd w:val="clear" w:color="auto" w:fill="FFFFFF"/>
        </w:rPr>
        <w:t>пренебрежение</w:t>
      </w:r>
      <w:r w:rsidRPr="00557BD1">
        <w:rPr>
          <w:i/>
          <w:iCs/>
          <w:color w:val="111111"/>
          <w:sz w:val="28"/>
          <w:szCs w:val="28"/>
          <w:shd w:val="clear" w:color="auto" w:fill="FFFFFF"/>
        </w:rPr>
        <w:t> </w:t>
      </w:r>
      <w:r w:rsidRPr="00557BD1">
        <w:rPr>
          <w:color w:val="000000"/>
          <w:sz w:val="28"/>
          <w:szCs w:val="28"/>
          <w:shd w:val="clear" w:color="auto" w:fill="FFFFFF"/>
        </w:rPr>
        <w:t>- это хроническая неспособность родителя или лица, осуществляющего уход, обеспечить основные потребности ребенка, не достигшего 18 лет, в пище, одежде, жилье, медицинском уходе, образовании, защите и присмотре;</w:t>
      </w:r>
      <w:proofErr w:type="gramEnd"/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57BD1">
        <w:rPr>
          <w:rStyle w:val="a4"/>
          <w:color w:val="000000"/>
          <w:sz w:val="28"/>
          <w:szCs w:val="28"/>
          <w:shd w:val="clear" w:color="auto" w:fill="FFFFFF"/>
        </w:rPr>
        <w:t>психологическое жестокое обращение</w:t>
      </w:r>
      <w:r w:rsidRPr="00557BD1">
        <w:rPr>
          <w:rStyle w:val="a4"/>
          <w:color w:val="111111"/>
          <w:sz w:val="28"/>
          <w:szCs w:val="28"/>
          <w:shd w:val="clear" w:color="auto" w:fill="FFFFFF"/>
        </w:rPr>
        <w:t> </w:t>
      </w:r>
      <w:r w:rsidRPr="00557BD1">
        <w:rPr>
          <w:color w:val="000000"/>
          <w:sz w:val="28"/>
          <w:szCs w:val="28"/>
          <w:shd w:val="clear" w:color="auto" w:fill="FFFFFF"/>
        </w:rPr>
        <w:t>включает в себя психологическое пренебрежение - последовательную неспособность родителя или лица, осуществляющего уход, обеспечить ребенку необходимую поддержку, внимание и привязанность. Психологическое жестокое обращение включает в себя хронические модели поведения, такие, как унижение, оскорбление, высмеивание ребенка.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Ребенок, познавший человеческое насилие и растущий в атмосфере, насыщенной гневом и болью, стремится изолироваться от общества и может проявлять в своем поведении повышенную агрессивность. Такого ребенка отличает повышенная рассеянность на занятиях, ребенок испытывает трудности в обучении и воспитании по сравнению с детьми, выросшими в нормальной обстановке, плохо контролирует свои поведение и эмоции, неуверенно чувствует себя в обществе. Чтобы избежать плохого отношения к себе, ему нередко приходиться быть чрезмерно уступчивым, так же у него развиваются невротические черты и проблемное поведение.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Общее физическое и психическое развитие отличается от развития сверстников, воспитывающихся в нормальных условиях. У ребенка отмечается замедленный темп психического развития, ряд негативных особенностей: низкий уровень интеллектуального развития, бедные эмоциональная сфера и воображение, пониженная познавательная активность, отставание развития речи, задержка психического развития, отсутствие навыков общения, конфликты во взаимоотношениях со сверстниками.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Наиболее отчетливо у ребенка проявляются недостатки развития эмоциональной сферы. Он с трудом различает эмоции взрослого, имеет ограниченную способность понимать как другого, так и себя.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Типичным недостатком развития в дошкольном возрасте является нарушение самостоятельности. Ребенок с трудом представляет свое будущее, ориентирован только на ближайшее будущее - поступление в школу, учение. Скудость, ограниченность чувственного опыта ребенка, воспитывающегося в атмосфере насилия, отрицательно сказывается на формировании его мышления и восприятия.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В семье, где принято жестокое отношение к детям, часто есть ребенок - мишень, на которого сыплются все шишки (вспомните, не так ли редко слышим мы сетование родителей «все дети как дети, а этот</w:t>
      </w:r>
      <w:proofErr w:type="gramStart"/>
      <w:r w:rsidRPr="00557BD1">
        <w:rPr>
          <w:color w:val="000000"/>
          <w:sz w:val="28"/>
          <w:szCs w:val="28"/>
          <w:shd w:val="clear" w:color="auto" w:fill="FFFFFF"/>
        </w:rPr>
        <w:t>…О</w:t>
      </w:r>
      <w:proofErr w:type="gramEnd"/>
      <w:r w:rsidRPr="00557BD1">
        <w:rPr>
          <w:color w:val="000000"/>
          <w:sz w:val="28"/>
          <w:szCs w:val="28"/>
          <w:shd w:val="clear" w:color="auto" w:fill="FFFFFF"/>
        </w:rPr>
        <w:t xml:space="preserve">ткуда такой </w:t>
      </w:r>
      <w:r w:rsidRPr="00557BD1">
        <w:rPr>
          <w:color w:val="000000"/>
          <w:sz w:val="28"/>
          <w:szCs w:val="28"/>
          <w:shd w:val="clear" w:color="auto" w:fill="FFFFFF"/>
        </w:rPr>
        <w:lastRenderedPageBreak/>
        <w:t xml:space="preserve">взялся: </w:t>
      </w:r>
      <w:proofErr w:type="gramStart"/>
      <w:r w:rsidRPr="00557BD1">
        <w:rPr>
          <w:color w:val="000000"/>
          <w:sz w:val="28"/>
          <w:szCs w:val="28"/>
          <w:shd w:val="clear" w:color="auto" w:fill="FFFFFF"/>
        </w:rPr>
        <w:t>Чего ему не хватает?».)</w:t>
      </w:r>
      <w:proofErr w:type="gramEnd"/>
      <w:r w:rsidRPr="00557BD1">
        <w:rPr>
          <w:color w:val="000000"/>
          <w:sz w:val="28"/>
          <w:szCs w:val="28"/>
          <w:shd w:val="clear" w:color="auto" w:fill="FFFFFF"/>
        </w:rPr>
        <w:t xml:space="preserve"> Его считают особенным, отличающимся от других, либо слишком активным, либо чересчур пассивным и т.д., и он становится объектом агрессии членов семьи.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 xml:space="preserve">Нередки случаи, когда ребенок может напоминать о ненавистном родственнике («Весь в отца, такой же…» </w:t>
      </w:r>
      <w:proofErr w:type="gramStart"/>
      <w:r w:rsidRPr="00557BD1">
        <w:rPr>
          <w:color w:val="000000"/>
          <w:sz w:val="28"/>
          <w:szCs w:val="28"/>
          <w:shd w:val="clear" w:color="auto" w:fill="FFFFFF"/>
        </w:rPr>
        <w:t>-д</w:t>
      </w:r>
      <w:proofErr w:type="gramEnd"/>
      <w:r w:rsidRPr="00557BD1">
        <w:rPr>
          <w:color w:val="000000"/>
          <w:sz w:val="28"/>
          <w:szCs w:val="28"/>
          <w:shd w:val="clear" w:color="auto" w:fill="FFFFFF"/>
        </w:rPr>
        <w:t xml:space="preserve">алее идет перечисление всех «достоинств» отца), являться любимчиком одного из родителей («Вот бери пример со своего брата(сестры), они, в отличие от тебя…»), может иметь недостаток, который раздражает его мучителя («До чего он у меня бестолковый, никак на пятерки учиться не хочет!»), иметь физические и умственные </w:t>
      </w:r>
      <w:proofErr w:type="gramStart"/>
      <w:r w:rsidRPr="00557BD1">
        <w:rPr>
          <w:color w:val="000000"/>
          <w:sz w:val="28"/>
          <w:szCs w:val="28"/>
          <w:shd w:val="clear" w:color="auto" w:fill="FFFFFF"/>
        </w:rPr>
        <w:t>недостатки («Конечно, куда ей – за ребятами угнаться, такая толстуха неповоротливая!»</w:t>
      </w:r>
      <w:proofErr w:type="gramEnd"/>
      <w:r w:rsidRPr="00557BD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57BD1">
        <w:rPr>
          <w:color w:val="000000"/>
          <w:sz w:val="28"/>
          <w:szCs w:val="28"/>
          <w:shd w:val="clear" w:color="auto" w:fill="FFFFFF"/>
        </w:rPr>
        <w:t>А уж такое клеймо на ребенке, который в силу своих способностей имеет слабые результаты успеваемости, как «</w:t>
      </w:r>
      <w:proofErr w:type="spellStart"/>
      <w:r w:rsidRPr="00557BD1">
        <w:rPr>
          <w:color w:val="000000"/>
          <w:sz w:val="28"/>
          <w:szCs w:val="28"/>
          <w:shd w:val="clear" w:color="auto" w:fill="FFFFFF"/>
        </w:rPr>
        <w:t>идиот</w:t>
      </w:r>
      <w:proofErr w:type="spellEnd"/>
      <w:r w:rsidRPr="00557BD1">
        <w:rPr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557BD1">
        <w:rPr>
          <w:color w:val="000000"/>
          <w:sz w:val="28"/>
          <w:szCs w:val="28"/>
          <w:shd w:val="clear" w:color="auto" w:fill="FFFFFF"/>
        </w:rPr>
        <w:t>дебил</w:t>
      </w:r>
      <w:proofErr w:type="spellEnd"/>
      <w:r w:rsidRPr="00557BD1">
        <w:rPr>
          <w:color w:val="000000"/>
          <w:sz w:val="28"/>
          <w:szCs w:val="28"/>
          <w:shd w:val="clear" w:color="auto" w:fill="FFFFFF"/>
        </w:rPr>
        <w:t xml:space="preserve">», увы, достаточно прочно </w:t>
      </w:r>
      <w:proofErr w:type="spellStart"/>
      <w:r w:rsidRPr="00557BD1">
        <w:rPr>
          <w:color w:val="000000"/>
          <w:sz w:val="28"/>
          <w:szCs w:val="28"/>
          <w:shd w:val="clear" w:color="auto" w:fill="FFFFFF"/>
        </w:rPr>
        <w:t>вощли</w:t>
      </w:r>
      <w:proofErr w:type="spellEnd"/>
      <w:r w:rsidRPr="00557BD1">
        <w:rPr>
          <w:color w:val="000000"/>
          <w:sz w:val="28"/>
          <w:szCs w:val="28"/>
          <w:shd w:val="clear" w:color="auto" w:fill="FFFFFF"/>
        </w:rPr>
        <w:t xml:space="preserve"> в сферу детско-родительских отношения).</w:t>
      </w:r>
      <w:proofErr w:type="gramEnd"/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 xml:space="preserve">Необходимо также выделить </w:t>
      </w:r>
      <w:proofErr w:type="gramStart"/>
      <w:r w:rsidRPr="00557BD1">
        <w:rPr>
          <w:color w:val="000000"/>
          <w:sz w:val="28"/>
          <w:szCs w:val="28"/>
          <w:shd w:val="clear" w:color="auto" w:fill="FFFFFF"/>
        </w:rPr>
        <w:t>критическую</w:t>
      </w:r>
      <w:proofErr w:type="gramEnd"/>
      <w:r w:rsidRPr="00557BD1">
        <w:rPr>
          <w:color w:val="000000"/>
          <w:sz w:val="28"/>
          <w:szCs w:val="28"/>
          <w:shd w:val="clear" w:color="auto" w:fill="FFFFFF"/>
        </w:rPr>
        <w:t xml:space="preserve"> ситуация или стечение обстоятельств, возникающие в жизни взрослых, которые часто вызывают вспышки жестокого поведения. К ним можно отнести: потерю работы, разлуку с любимым человеком, смерть, нежелательную беременность или другое событие принципиально важное для взрослого.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В таких случаях свою досаду, огорчение, боль, обиду очень хочется выплеснуть, чтобы не носить ее внутри и зачастую объектами для такого «впитывания негатива» становятся близкие люди, в том числе – дети, которые всегда рядом.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К сожалению, модель домашнего насилия, как правило, передается от одного поколения другому. Строгие наказания обычно не считают насилием по отношению к детям, а рассматриваются в качестве семейной традиции.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Очень часто причиной жестокого отношения к ребенку является недостаток элементарных знаний о детском развитии. Ожидание, что двухмесячный ребенок отреагирует на наказание, а в шесть месяцев сможет следить за своим мочевым пузырем или стулом, наивно, так как ребенок не может контролировать эти процессы ни физиологически, ни психически. Не зная этого, родители могут наказать ребенка.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Все это создает дополнительное напряжение в семье, укрепляет чувство собственной несостоятельности как родителя и вызывает реакцию со стороны родителей, выражающуюся в насилии над ребенком и пренебрежении по отношению к нему.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557BD1">
        <w:rPr>
          <w:b/>
          <w:bCs/>
          <w:color w:val="FF0000"/>
          <w:sz w:val="28"/>
          <w:szCs w:val="28"/>
          <w:u w:val="single"/>
          <w:shd w:val="clear" w:color="auto" w:fill="FFFFFF"/>
        </w:rPr>
        <w:t>Существуют элементарные правила для родителей, помогающие защитить ребенка от жестокого обращения: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*Прислушивайтесь к своему ребенку. Не отворачивайтесь и не отмахивайтесь ни от его проблем, ни от простого обращения ребенка к вам, пусть по даже самому элементарному вопросу.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*Пусть ребенок знает, что он может с уверенностью говорить с вами о чем угодно. К большому сожалению, доверие детей к родителям становится все более редким явлением в семьях.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lastRenderedPageBreak/>
        <w:t>*Познакомьтесь с друзьями своего ребенка и членами их семей. Этим вам удастся показать ребенку свою заинтересованность его жизнью.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*Познакомьтесь со всеми взрослыми, которые общаются с вашим ребенком: воспитателями в детском саду, учителями, нянями.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*Попросите членов семьи или друзей помочь вам, если вы не справляетесь или устали. Изучите методы борьбы со стрессом.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*Найдите информацию в интернете о здоровом образе жизни, помощи детям.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*Обратитесь за помощью в психологические службы или по телефону доверия, если вы подвергаетесь насилию.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*Научитесь распознавать признаки насилия и пренебрежения (например, ребенок может отставать в развитии, плохо расти, быть грязным, неопрятным или нездоровым, может проявлять агрессию, быть подавленным, тревожным).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557BD1">
        <w:rPr>
          <w:color w:val="000000"/>
          <w:sz w:val="28"/>
          <w:szCs w:val="28"/>
          <w:shd w:val="clear" w:color="auto" w:fill="FFFFFF"/>
        </w:rPr>
        <w:t>Если вы видите, жестокое обращение или пренебрежение по отношению к ребенку обязательно сообщите об этом. Ваше равнодушие может стоить ребенку жизни.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557BD1">
        <w:rPr>
          <w:rStyle w:val="a4"/>
          <w:sz w:val="28"/>
          <w:szCs w:val="28"/>
        </w:rPr>
        <w:t>Как уберечь ребенка от беды?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BD1">
        <w:rPr>
          <w:sz w:val="28"/>
          <w:szCs w:val="28"/>
        </w:rPr>
        <w:t>Жертвой может стать любой ребенок, однако есть дети, которые попадают в руки насильника чаще, чем другие.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BD1">
        <w:rPr>
          <w:rStyle w:val="a4"/>
          <w:sz w:val="28"/>
          <w:szCs w:val="28"/>
        </w:rPr>
        <w:t>Как ни странно, это послушные дети, воспринимающие взрослых с большим пиететом, почти благоговением</w:t>
      </w:r>
      <w:r w:rsidRPr="00557BD1">
        <w:rPr>
          <w:sz w:val="28"/>
          <w:szCs w:val="28"/>
        </w:rPr>
        <w:t>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57BD1">
        <w:rPr>
          <w:sz w:val="28"/>
          <w:szCs w:val="28"/>
        </w:rPr>
        <w:t>У них, как правило, строгие родители, внушающие, что «старшие всегда правы», «ты еще мал, чтобы иметь свое мнение», «главное для тебя – слушаться взрослых».</w:t>
      </w:r>
      <w:proofErr w:type="gramEnd"/>
      <w:r w:rsidRPr="00557BD1">
        <w:rPr>
          <w:sz w:val="28"/>
          <w:szCs w:val="28"/>
        </w:rPr>
        <w:t xml:space="preserve"> Когда таким детям незнакомец предлагает пойти с ним, они не могут ему отказать.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BD1">
        <w:rPr>
          <w:rStyle w:val="a4"/>
          <w:sz w:val="28"/>
          <w:szCs w:val="28"/>
        </w:rPr>
        <w:t>Доверчивые дети.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BD1">
        <w:rPr>
          <w:sz w:val="28"/>
          <w:szCs w:val="28"/>
        </w:rPr>
        <w:t>Незнакомец может предложить вместе поискать убежавшего котенка, поиграть у него дома в новую компьютерную игру.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BD1">
        <w:rPr>
          <w:rStyle w:val="a4"/>
          <w:sz w:val="28"/>
          <w:szCs w:val="28"/>
        </w:rPr>
        <w:t>Замкнутые, заброшенные, одинокие ребята</w:t>
      </w:r>
      <w:r w:rsidRPr="00557BD1">
        <w:rPr>
          <w:sz w:val="28"/>
          <w:szCs w:val="28"/>
        </w:rPr>
        <w:t xml:space="preserve">. Это не обязательно дети бомжей и </w:t>
      </w:r>
      <w:proofErr w:type="gramStart"/>
      <w:r w:rsidRPr="00557BD1">
        <w:rPr>
          <w:sz w:val="28"/>
          <w:szCs w:val="28"/>
        </w:rPr>
        <w:t>пьяниц</w:t>
      </w:r>
      <w:proofErr w:type="gramEnd"/>
      <w:r w:rsidRPr="00557BD1">
        <w:rPr>
          <w:sz w:val="28"/>
          <w:szCs w:val="28"/>
        </w:rPr>
        <w:t xml:space="preserve">, просто их родители заняты </w:t>
      </w:r>
      <w:proofErr w:type="spellStart"/>
      <w:r w:rsidRPr="00557BD1">
        <w:rPr>
          <w:sz w:val="28"/>
          <w:szCs w:val="28"/>
        </w:rPr>
        <w:t>зарабатыванием</w:t>
      </w:r>
      <w:proofErr w:type="spellEnd"/>
      <w:r w:rsidRPr="00557BD1">
        <w:rPr>
          <w:sz w:val="28"/>
          <w:szCs w:val="28"/>
        </w:rPr>
        <w:t xml:space="preserve">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BD1">
        <w:rPr>
          <w:rStyle w:val="a4"/>
          <w:sz w:val="28"/>
          <w:szCs w:val="28"/>
        </w:rPr>
        <w:t>Дети, стремящиеся казаться взрослыми.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BD1">
        <w:rPr>
          <w:sz w:val="28"/>
          <w:szCs w:val="28"/>
        </w:rPr>
        <w:t>Девочка, которая красит губы, носит сережки, рано становится на каблуки; мальчик с дорогими часами или престижным мобильным телефоном скорее привлекут внимание. Преступник воспринимает это как послание: хочу испытывать то же, что и взрослые.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BD1">
        <w:rPr>
          <w:rStyle w:val="a4"/>
          <w:sz w:val="28"/>
          <w:szCs w:val="28"/>
        </w:rPr>
        <w:t xml:space="preserve">Подростки, родители которых </w:t>
      </w:r>
      <w:proofErr w:type="spellStart"/>
      <w:r w:rsidRPr="00557BD1">
        <w:rPr>
          <w:rStyle w:val="a4"/>
          <w:sz w:val="28"/>
          <w:szCs w:val="28"/>
        </w:rPr>
        <w:t>пуритански</w:t>
      </w:r>
      <w:proofErr w:type="spellEnd"/>
      <w:r w:rsidRPr="00557BD1">
        <w:rPr>
          <w:rStyle w:val="a4"/>
          <w:sz w:val="28"/>
          <w:szCs w:val="28"/>
        </w:rPr>
        <w:t xml:space="preserve"> настроены</w:t>
      </w:r>
      <w:r w:rsidRPr="00557BD1">
        <w:rPr>
          <w:sz w:val="28"/>
          <w:szCs w:val="28"/>
        </w:rPr>
        <w:t>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BD1">
        <w:rPr>
          <w:sz w:val="28"/>
          <w:szCs w:val="28"/>
        </w:rPr>
        <w:t>Вместо того</w:t>
      </w:r>
      <w:proofErr w:type="gramStart"/>
      <w:r w:rsidRPr="00557BD1">
        <w:rPr>
          <w:sz w:val="28"/>
          <w:szCs w:val="28"/>
        </w:rPr>
        <w:t>,</w:t>
      </w:r>
      <w:proofErr w:type="gramEnd"/>
      <w:r w:rsidRPr="00557BD1">
        <w:rPr>
          <w:sz w:val="28"/>
          <w:szCs w:val="28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BD1">
        <w:rPr>
          <w:rStyle w:val="a4"/>
          <w:sz w:val="28"/>
          <w:szCs w:val="28"/>
        </w:rPr>
        <w:t>Дети, испытывающие интерес к блатной романтике.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BD1">
        <w:rPr>
          <w:sz w:val="28"/>
          <w:szCs w:val="28"/>
        </w:rPr>
        <w:t>Бесконечные сериалы про бандитов наводят ребенка на мысль, что настоящие мужчины – это те, которые сидят в тюрьме. Такие ребята могут сами искать себе друзей из уголовного мира.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BD1">
        <w:rPr>
          <w:rStyle w:val="a4"/>
          <w:sz w:val="28"/>
          <w:szCs w:val="28"/>
        </w:rPr>
        <w:lastRenderedPageBreak/>
        <w:t>Границы «Я».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BD1">
        <w:rPr>
          <w:sz w:val="28"/>
          <w:szCs w:val="28"/>
        </w:rPr>
        <w:t>Психотерапевты говорят, что для того, чтобы ребенок смог защитить свою личность от насилия, до трех лет должны сформироваться его психологические границы. Далеко не у всех дет ей они есть.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BD1">
        <w:rPr>
          <w:sz w:val="28"/>
          <w:szCs w:val="28"/>
        </w:rPr>
        <w:t xml:space="preserve">«Жертвами насилия рискуют стать дети, психологические границы которых в семье не соблюдаются: </w:t>
      </w:r>
      <w:proofErr w:type="gramStart"/>
      <w:r w:rsidRPr="00557BD1">
        <w:rPr>
          <w:sz w:val="28"/>
          <w:szCs w:val="28"/>
        </w:rPr>
        <w:t>ребенка</w:t>
      </w:r>
      <w:proofErr w:type="gramEnd"/>
      <w:r w:rsidRPr="00557BD1">
        <w:rPr>
          <w:sz w:val="28"/>
          <w:szCs w:val="28"/>
        </w:rPr>
        <w:t xml:space="preserve"> чуть ли не до школьного возраста моют родители, он спит в постели с мамой и папой, родители залезают в его портфель, на его полки. Мама, папа, бабушка и дедушка имеют полное право вторгнуться в любое пространство ребенка. Получается, что у малыша нет «я». Чтобы ребенок в нужный момент мог сказать «нет», надо, чтобы он в первую очередь умел говорить «нет» маме и папе. При этом малыш должен быть уверен, что родители несмотря ни на что продолжают его любить». Важно с самого рождения формировать психологические границы у ребенка, чтобы он понимал, что дозволено, а что нет.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BD1">
        <w:rPr>
          <w:sz w:val="28"/>
          <w:szCs w:val="28"/>
        </w:rPr>
        <w:t>«Если ребенок в любом возрасте видит, как мама и папа обнимаются, целуются, это нормально, так как он должен понимать: папа – это мужчина, мама – это женщина, они любят друг друга, поэтому они живут вместе, я родился от любви, я тоже хочу потом жениться/выйти замуж».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BD1">
        <w:rPr>
          <w:sz w:val="28"/>
          <w:szCs w:val="28"/>
        </w:rPr>
        <w:t xml:space="preserve">«Вот еще пример: 5-летняя девочка купается в ванной. Папа, </w:t>
      </w:r>
      <w:proofErr w:type="gramStart"/>
      <w:r w:rsidRPr="00557BD1">
        <w:rPr>
          <w:sz w:val="28"/>
          <w:szCs w:val="28"/>
        </w:rPr>
        <w:t>даже</w:t>
      </w:r>
      <w:proofErr w:type="gramEnd"/>
      <w:r w:rsidRPr="00557BD1">
        <w:rPr>
          <w:sz w:val="28"/>
          <w:szCs w:val="28"/>
        </w:rPr>
        <w:t xml:space="preserve"> несмотря на то, что она его принцесса, не войдет к ней без стука. Никто не врывается в ее комнату и не нарушает ее границы. И если кто-то другой так сделает, для девочки это будет ненормальная ситуация».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BD1">
        <w:rPr>
          <w:rStyle w:val="a4"/>
          <w:sz w:val="28"/>
          <w:szCs w:val="28"/>
        </w:rPr>
        <w:t>«</w:t>
      </w:r>
      <w:r w:rsidRPr="00557BD1">
        <w:rPr>
          <w:sz w:val="28"/>
          <w:szCs w:val="28"/>
        </w:rPr>
        <w:t>Мы не должны настороженно ждать беды, мы должны каждый день чувствовать ребенка и замечать малейшие изменения в его настроении. И когда каждый день вкладываешь любовь, а не тревогу в свое дитя, он тебе открыт лучше учебника, – считает психотерапевт Сергей Ивашев. – Самое главное правило – нелюбимые дети чаще всего становятся жертвами сексуального насилия. Ведь им всегда надо понравиться, угадать, чего от них хотят».</w:t>
      </w:r>
    </w:p>
    <w:p w:rsidR="00557BD1" w:rsidRPr="00557BD1" w:rsidRDefault="00557BD1" w:rsidP="00557B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BD1">
        <w:rPr>
          <w:sz w:val="28"/>
          <w:szCs w:val="28"/>
        </w:rPr>
        <w:t>Специалисты призывают родителей быть открытыми для своих детей, обсуждать с ними проблемы, события, фильмы, книги, строить отношения на любви и доверии. Любовь часто приравнивается к заботе – я покупаю подарки, вожу его на море. А где сама любовь?».</w:t>
      </w:r>
    </w:p>
    <w:p w:rsidR="00AD117A" w:rsidRPr="00557BD1" w:rsidRDefault="00AD117A" w:rsidP="00557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117A" w:rsidRPr="00557BD1" w:rsidSect="00AD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D1"/>
    <w:rsid w:val="00557BD1"/>
    <w:rsid w:val="00AD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BD1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557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57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1898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2021-01-19T20:29:00Z</dcterms:created>
  <dcterms:modified xsi:type="dcterms:W3CDTF">2021-01-19T20:33:00Z</dcterms:modified>
</cp:coreProperties>
</file>