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61" w:rsidRPr="00710961" w:rsidRDefault="00710961" w:rsidP="00710961">
      <w:pPr>
        <w:pStyle w:val="a5"/>
        <w:jc w:val="center"/>
        <w:rPr>
          <w:rFonts w:eastAsia="Times New Roman"/>
          <w:b/>
          <w:color w:val="auto"/>
          <w:sz w:val="36"/>
          <w:lang w:eastAsia="ru-RU"/>
        </w:rPr>
      </w:pPr>
      <w:r w:rsidRPr="00710961">
        <w:rPr>
          <w:rFonts w:eastAsia="Times New Roman"/>
          <w:b/>
          <w:color w:val="auto"/>
          <w:sz w:val="36"/>
          <w:lang w:eastAsia="ru-RU"/>
        </w:rPr>
        <w:t>Тема</w:t>
      </w:r>
      <w:proofErr w:type="gramStart"/>
      <w:r w:rsidRPr="00710961">
        <w:rPr>
          <w:rFonts w:eastAsia="Times New Roman"/>
          <w:b/>
          <w:color w:val="auto"/>
          <w:sz w:val="36"/>
          <w:lang w:eastAsia="ru-RU"/>
        </w:rPr>
        <w:t>1</w:t>
      </w:r>
      <w:proofErr w:type="gramEnd"/>
      <w:r w:rsidRPr="00710961">
        <w:rPr>
          <w:rFonts w:eastAsia="Times New Roman"/>
          <w:b/>
          <w:color w:val="auto"/>
          <w:sz w:val="36"/>
          <w:lang w:eastAsia="ru-RU"/>
        </w:rPr>
        <w:t xml:space="preserve">. </w:t>
      </w:r>
      <w:bookmarkStart w:id="0" w:name="_GoBack"/>
      <w:r w:rsidRPr="00710961">
        <w:rPr>
          <w:rFonts w:eastAsia="Times New Roman"/>
          <w:b/>
          <w:color w:val="auto"/>
          <w:sz w:val="36"/>
          <w:lang w:eastAsia="ru-RU"/>
        </w:rPr>
        <w:t>Возрастные психофизиологические особенности учащихся 4-х классов</w:t>
      </w:r>
      <w:bookmarkEnd w:id="0"/>
    </w:p>
    <w:p w:rsidR="00710961" w:rsidRPr="00710961" w:rsidRDefault="00710961" w:rsidP="00710961">
      <w:pPr>
        <w:pStyle w:val="a5"/>
        <w:jc w:val="center"/>
        <w:rPr>
          <w:rFonts w:eastAsia="Times New Roman"/>
          <w:b/>
          <w:color w:val="auto"/>
          <w:sz w:val="36"/>
          <w:lang w:eastAsia="ru-RU"/>
        </w:rPr>
      </w:pPr>
      <w:r w:rsidRPr="00710961">
        <w:rPr>
          <w:rFonts w:eastAsia="Times New Roman"/>
          <w:b/>
          <w:color w:val="auto"/>
          <w:sz w:val="36"/>
          <w:lang w:eastAsia="ru-RU"/>
        </w:rPr>
        <w:t>(сентябрь 2020 г.)</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В 10-11 лет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особенностей темперамента, типа нервной системы, здоровья, семейной ситуации и специфики семейного воспитания.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 Прежде всего, нужно отметить формирование произвольности познавательных процессов: внимания, памяти. </w:t>
      </w:r>
      <w:r w:rsidRPr="00710961">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Следующее важнейшее новообразование — </w:t>
      </w:r>
      <w:r w:rsidRPr="00710961">
        <w:rPr>
          <w:rFonts w:ascii="Times New Roman" w:eastAsia="Times New Roman" w:hAnsi="Times New Roman" w:cs="Times New Roman"/>
          <w:b/>
          <w:bCs/>
          <w:color w:val="000000"/>
          <w:sz w:val="28"/>
          <w:szCs w:val="28"/>
          <w:u w:val="single"/>
          <w:shd w:val="clear" w:color="auto" w:fill="FFFFFF"/>
          <w:lang w:eastAsia="ru-RU"/>
        </w:rPr>
        <w:t>познавательная рефлексия: способность осознать причины учебных неудач и успехов. </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 xml:space="preserve">Дальнейшее развитие получает и личностная рефлексия. Ребенок постепенно начинает узнавать и дифференцировать свои личностные качества. </w:t>
      </w:r>
      <w:proofErr w:type="gramStart"/>
      <w:r w:rsidRPr="00710961">
        <w:rPr>
          <w:rFonts w:ascii="Times New Roman" w:eastAsia="Times New Roman" w:hAnsi="Times New Roman" w:cs="Times New Roman"/>
          <w:color w:val="000000"/>
          <w:sz w:val="28"/>
          <w:szCs w:val="28"/>
          <w:shd w:val="clear" w:color="auto" w:fill="FFFFFF"/>
          <w:lang w:eastAsia="ru-RU"/>
        </w:rPr>
        <w:t>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w:t>
      </w:r>
      <w:proofErr w:type="gramEnd"/>
      <w:r w:rsidRPr="00710961">
        <w:rPr>
          <w:rFonts w:ascii="Times New Roman" w:eastAsia="Times New Roman" w:hAnsi="Times New Roman" w:cs="Times New Roman"/>
          <w:color w:val="000000"/>
          <w:sz w:val="28"/>
          <w:szCs w:val="28"/>
          <w:shd w:val="clear" w:color="auto" w:fill="FFFFFF"/>
          <w:lang w:eastAsia="ru-RU"/>
        </w:rPr>
        <w:t xml:space="preserve"> 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 </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Становится устойчивой </w:t>
      </w:r>
      <w:r w:rsidRPr="00710961">
        <w:rPr>
          <w:rFonts w:ascii="Times New Roman" w:eastAsia="Times New Roman" w:hAnsi="Times New Roman" w:cs="Times New Roman"/>
          <w:b/>
          <w:bCs/>
          <w:color w:val="000000"/>
          <w:sz w:val="28"/>
          <w:szCs w:val="28"/>
          <w:u w:val="single"/>
          <w:shd w:val="clear" w:color="auto" w:fill="FFFFFF"/>
          <w:lang w:eastAsia="ru-RU"/>
        </w:rPr>
        <w:t>самооценка ребенка</w:t>
      </w:r>
      <w:r w:rsidRPr="00710961">
        <w:rPr>
          <w:rFonts w:ascii="Times New Roman" w:eastAsia="Times New Roman" w:hAnsi="Times New Roman" w:cs="Times New Roman"/>
          <w:color w:val="000000"/>
          <w:sz w:val="28"/>
          <w:szCs w:val="28"/>
          <w:shd w:val="clear" w:color="auto" w:fill="FFFFFF"/>
          <w:lang w:eastAsia="ru-RU"/>
        </w:rPr>
        <w:t>. Появляется возможность адекватно оценивать свои достоинства и недостатки. 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 </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 xml:space="preserve">Большую зрелость приобретает общение. Если говорить об общении </w:t>
      </w:r>
      <w:proofErr w:type="gramStart"/>
      <w:r w:rsidRPr="00710961">
        <w:rPr>
          <w:rFonts w:ascii="Times New Roman" w:eastAsia="Times New Roman" w:hAnsi="Times New Roman" w:cs="Times New Roman"/>
          <w:color w:val="000000"/>
          <w:sz w:val="28"/>
          <w:szCs w:val="28"/>
          <w:shd w:val="clear" w:color="auto" w:fill="FFFFFF"/>
          <w:lang w:eastAsia="ru-RU"/>
        </w:rPr>
        <w:t>со</w:t>
      </w:r>
      <w:proofErr w:type="gramEnd"/>
      <w:r w:rsidRPr="00710961">
        <w:rPr>
          <w:rFonts w:ascii="Times New Roman" w:eastAsia="Times New Roman" w:hAnsi="Times New Roman" w:cs="Times New Roman"/>
          <w:color w:val="000000"/>
          <w:sz w:val="28"/>
          <w:szCs w:val="28"/>
          <w:shd w:val="clear" w:color="auto" w:fill="FFFFFF"/>
          <w:lang w:eastAsia="ru-RU"/>
        </w:rPr>
        <w:t xml:space="preserve">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сравнивать своего педагога с другими педагогами и родителями. </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 xml:space="preserve">Сверстники становятся более 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w:t>
      </w:r>
      <w:proofErr w:type="spellStart"/>
      <w:r w:rsidRPr="00710961">
        <w:rPr>
          <w:rFonts w:ascii="Times New Roman" w:eastAsia="Times New Roman" w:hAnsi="Times New Roman" w:cs="Times New Roman"/>
          <w:color w:val="000000"/>
          <w:sz w:val="28"/>
          <w:szCs w:val="28"/>
          <w:shd w:val="clear" w:color="auto" w:fill="FFFFFF"/>
          <w:lang w:eastAsia="ru-RU"/>
        </w:rPr>
        <w:lastRenderedPageBreak/>
        <w:t>межполовое</w:t>
      </w:r>
      <w:proofErr w:type="spellEnd"/>
      <w:r w:rsidRPr="00710961">
        <w:rPr>
          <w:rFonts w:ascii="Times New Roman" w:eastAsia="Times New Roman" w:hAnsi="Times New Roman" w:cs="Times New Roman"/>
          <w:color w:val="000000"/>
          <w:sz w:val="28"/>
          <w:szCs w:val="28"/>
          <w:shd w:val="clear" w:color="auto" w:fill="FFFFFF"/>
          <w:lang w:eastAsia="ru-RU"/>
        </w:rPr>
        <w:t xml:space="preserve"> общение. Дети одного пола могут рассматриваться как соперники. Внимание детей противоположного пола может привлекаться различными способами: подарками, ссорами, поддразниванием, толчками. </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 xml:space="preserve">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нормативные социальные страхи: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w:t>
      </w:r>
      <w:proofErr w:type="gramStart"/>
      <w:r w:rsidRPr="00710961">
        <w:rPr>
          <w:rFonts w:ascii="Times New Roman" w:eastAsia="Times New Roman" w:hAnsi="Times New Roman" w:cs="Times New Roman"/>
          <w:color w:val="000000"/>
          <w:sz w:val="28"/>
          <w:szCs w:val="28"/>
          <w:shd w:val="clear" w:color="auto" w:fill="FFFFFF"/>
          <w:lang w:eastAsia="ru-RU"/>
        </w:rPr>
        <w:t>в</w:t>
      </w:r>
      <w:proofErr w:type="gramEnd"/>
      <w:r w:rsidRPr="00710961">
        <w:rPr>
          <w:rFonts w:ascii="Times New Roman" w:eastAsia="Times New Roman" w:hAnsi="Times New Roman" w:cs="Times New Roman"/>
          <w:color w:val="000000"/>
          <w:sz w:val="28"/>
          <w:szCs w:val="28"/>
          <w:shd w:val="clear" w:color="auto" w:fill="FFFFFF"/>
          <w:lang w:eastAsia="ru-RU"/>
        </w:rPr>
        <w:t xml:space="preserve"> невротические. </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ab/>
      </w:r>
      <w:r w:rsidRPr="00710961">
        <w:rPr>
          <w:rFonts w:ascii="Times New Roman" w:eastAsia="Times New Roman" w:hAnsi="Times New Roman" w:cs="Times New Roman"/>
          <w:b/>
          <w:bCs/>
          <w:color w:val="000000"/>
          <w:sz w:val="28"/>
          <w:szCs w:val="28"/>
          <w:shd w:val="clear" w:color="auto" w:fill="FFFFFF"/>
          <w:lang w:eastAsia="ru-RU"/>
        </w:rPr>
        <w:t xml:space="preserve">Это период «завершения детства — перехода </w:t>
      </w:r>
      <w:proofErr w:type="gramStart"/>
      <w:r w:rsidRPr="00710961">
        <w:rPr>
          <w:rFonts w:ascii="Times New Roman" w:eastAsia="Times New Roman" w:hAnsi="Times New Roman" w:cs="Times New Roman"/>
          <w:b/>
          <w:bCs/>
          <w:color w:val="000000"/>
          <w:sz w:val="28"/>
          <w:szCs w:val="28"/>
          <w:shd w:val="clear" w:color="auto" w:fill="FFFFFF"/>
          <w:lang w:eastAsia="ru-RU"/>
        </w:rPr>
        <w:t>ко</w:t>
      </w:r>
      <w:proofErr w:type="gramEnd"/>
      <w:r w:rsidRPr="00710961">
        <w:rPr>
          <w:rFonts w:ascii="Times New Roman" w:eastAsia="Times New Roman" w:hAnsi="Times New Roman" w:cs="Times New Roman"/>
          <w:b/>
          <w:bCs/>
          <w:color w:val="000000"/>
          <w:sz w:val="28"/>
          <w:szCs w:val="28"/>
          <w:shd w:val="clear" w:color="auto" w:fill="FFFFFF"/>
          <w:lang w:eastAsia="ru-RU"/>
        </w:rPr>
        <w:t xml:space="preserve">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сформированность у четвероклассников учебных умений и навыков.</w:t>
      </w:r>
    </w:p>
    <w:p w:rsidR="00710961" w:rsidRPr="00710961" w:rsidRDefault="00710961" w:rsidP="00710961">
      <w:pPr>
        <w:shd w:val="clear" w:color="auto" w:fill="FFFFFF"/>
        <w:spacing w:after="0" w:line="270" w:lineRule="atLeast"/>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710961" w:rsidRPr="00710961" w:rsidRDefault="00710961" w:rsidP="00710961">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710961">
        <w:rPr>
          <w:rFonts w:ascii="Times New Roman" w:eastAsia="Times New Roman" w:hAnsi="Times New Roman" w:cs="Times New Roman"/>
          <w:noProof/>
          <w:color w:val="111111"/>
          <w:sz w:val="28"/>
          <w:szCs w:val="28"/>
          <w:lang w:eastAsia="ru-RU"/>
        </w:rPr>
        <mc:AlternateContent>
          <mc:Choice Requires="wps">
            <w:drawing>
              <wp:inline distT="0" distB="0" distL="0" distR="0" wp14:anchorId="347B56EA" wp14:editId="7AC21882">
                <wp:extent cx="304800" cy="304800"/>
                <wp:effectExtent l="0" t="0" r="0" b="0"/>
                <wp:docPr id="5" name="AutoShape 5" descr="Психологические возрастные особенности детей 8-10 лет (2-4 класс) -  презентация онлай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Психологические возрастные особенности детей 8-10 лет (2-4 класс) -  презентация онлайн"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omRHgRQMAAFkGAAAOAAAAAAAAAAAAAAAAAC4CAABkcnMvZTJvRG9jLnht&#10;bFBLAQItABQABgAIAAAAIQBMoOks2AAAAAMBAAAPAAAAAAAAAAAAAAAAAJ8FAABkcnMvZG93bnJl&#10;di54bWxQSwUGAAAAAAQABADzAAAApAYAAAAA&#10;" filled="f" stroked="f">
                <o:lock v:ext="edit" aspectratio="t"/>
                <w10:anchorlock/>
              </v:rect>
            </w:pict>
          </mc:Fallback>
        </mc:AlternateContent>
      </w:r>
      <w:r w:rsidRPr="00710961">
        <w:rPr>
          <w:rFonts w:ascii="Times New Roman" w:eastAsia="Times New Roman" w:hAnsi="Times New Roman" w:cs="Times New Roman"/>
          <w:b/>
          <w:bCs/>
          <w:color w:val="000000"/>
          <w:sz w:val="28"/>
          <w:szCs w:val="28"/>
          <w:shd w:val="clear" w:color="auto" w:fill="FFFFFF"/>
          <w:lang w:eastAsia="ru-RU"/>
        </w:rPr>
        <w:t>Какие же общие умения важны для успешного обучения?</w:t>
      </w:r>
    </w:p>
    <w:p w:rsidR="00710961" w:rsidRDefault="00710961" w:rsidP="00710961">
      <w:pPr>
        <w:shd w:val="clear" w:color="auto" w:fill="FFFFFF"/>
        <w:spacing w:before="150" w:after="180" w:line="270" w:lineRule="atLeast"/>
        <w:jc w:val="both"/>
        <w:rPr>
          <w:rFonts w:ascii="Times New Roman" w:eastAsia="Times New Roman" w:hAnsi="Times New Roman" w:cs="Times New Roman"/>
          <w:color w:val="000000"/>
          <w:sz w:val="28"/>
          <w:szCs w:val="28"/>
          <w:shd w:val="clear" w:color="auto" w:fill="FFFFFF"/>
          <w:lang w:eastAsia="ru-RU"/>
        </w:rPr>
      </w:pPr>
      <w:r w:rsidRPr="00710961">
        <w:rPr>
          <w:rFonts w:ascii="Times New Roman" w:eastAsia="Times New Roman" w:hAnsi="Times New Roman" w:cs="Times New Roman"/>
          <w:color w:val="000000"/>
          <w:sz w:val="28"/>
          <w:szCs w:val="28"/>
          <w:shd w:val="clear" w:color="auto" w:fill="FFFFFF"/>
          <w:lang w:eastAsia="ru-RU"/>
        </w:rPr>
        <w:t>Среди них можно выделить следующие умения:</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lastRenderedPageBreak/>
        <w:t>– слушать учителя;</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выделять главную мысль сообщения;</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связно пересказывать содержание текста;</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отвечать на вопросы к тексту;</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ставить вопросы к тексту;</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делать содержательные выводы на основе полученной информации;</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письменно выражать свою мысль;</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привлекать дополнительные источники информации, пользоваться справочной литературой (словарями, энциклопедиями и пр.);</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адекватно оценивать результаты собственной работы.</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proofErr w:type="gramStart"/>
      <w:r w:rsidRPr="00710961">
        <w:rPr>
          <w:rFonts w:ascii="Times New Roman" w:eastAsia="Times New Roman" w:hAnsi="Times New Roman" w:cs="Times New Roman"/>
          <w:color w:val="000000"/>
          <w:sz w:val="28"/>
          <w:szCs w:val="28"/>
          <w:shd w:val="clear" w:color="auto" w:fill="FFFFFF"/>
          <w:lang w:eastAsia="ru-RU"/>
        </w:rPr>
        <w:t>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w:t>
      </w:r>
      <w:proofErr w:type="gramEnd"/>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 xml:space="preserve">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w:t>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Неумение же правильно работать с учебным материалом может стать причиной снижения успеваемости, неоправданного переутомления учащихся.</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 xml:space="preserve">А если у ребенка никаких особенных предпочтений и интересов не обнаруживается? Психологические исследования показывают, что ни к чему </w:t>
      </w:r>
      <w:r w:rsidRPr="00710961">
        <w:rPr>
          <w:rFonts w:ascii="Times New Roman" w:eastAsia="Times New Roman" w:hAnsi="Times New Roman" w:cs="Times New Roman"/>
          <w:color w:val="000000"/>
          <w:sz w:val="28"/>
          <w:szCs w:val="28"/>
          <w:shd w:val="clear" w:color="auto" w:fill="FFFFFF"/>
          <w:lang w:eastAsia="ru-RU"/>
        </w:rPr>
        <w:lastRenderedPageBreak/>
        <w:t>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710961" w:rsidRP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p>
    <w:p w:rsidR="00710961" w:rsidRDefault="00710961" w:rsidP="00710961">
      <w:pPr>
        <w:shd w:val="clear" w:color="auto" w:fill="FFFFFF"/>
        <w:spacing w:after="0" w:line="270" w:lineRule="atLeast"/>
        <w:jc w:val="center"/>
        <w:rPr>
          <w:rFonts w:ascii="Times New Roman" w:eastAsia="Times New Roman" w:hAnsi="Times New Roman" w:cs="Times New Roman"/>
          <w:color w:val="000000"/>
          <w:sz w:val="28"/>
          <w:szCs w:val="28"/>
          <w:lang w:eastAsia="ru-RU"/>
        </w:rPr>
      </w:pPr>
      <w:r w:rsidRPr="00710961">
        <w:rPr>
          <w:rFonts w:ascii="Times New Roman" w:eastAsia="Times New Roman" w:hAnsi="Times New Roman" w:cs="Times New Roman"/>
          <w:b/>
          <w:bCs/>
          <w:color w:val="000000"/>
          <w:sz w:val="28"/>
          <w:szCs w:val="28"/>
          <w:u w:val="single"/>
          <w:shd w:val="clear" w:color="auto" w:fill="FFFFFF"/>
          <w:lang w:eastAsia="ru-RU"/>
        </w:rPr>
        <w:t>Родителям учащихся 4-ых классов важно:</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sidRPr="00710961">
        <w:rPr>
          <w:rFonts w:ascii="Times New Roman" w:eastAsia="Times New Roman" w:hAnsi="Times New Roman" w:cs="Times New Roman"/>
          <w:color w:val="000000"/>
          <w:sz w:val="28"/>
          <w:szCs w:val="28"/>
          <w:shd w:val="clear" w:color="auto" w:fill="FFFFFF"/>
          <w:lang w:eastAsia="ru-RU"/>
        </w:rPr>
        <w:t>1. Учитывать в воспитании и обучении детей их возрастные и индивидуальные особенности, опираясь на советы и рекомендации психологов, педагогов.</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sidRPr="00710961">
        <w:rPr>
          <w:rFonts w:ascii="Times New Roman" w:eastAsia="Times New Roman" w:hAnsi="Times New Roman" w:cs="Times New Roman"/>
          <w:color w:val="000000"/>
          <w:sz w:val="28"/>
          <w:szCs w:val="28"/>
          <w:shd w:val="clear" w:color="auto" w:fill="FFFFFF"/>
          <w:lang w:eastAsia="ru-RU"/>
        </w:rPr>
        <w:t xml:space="preserve">2. Общаться с детьми, спрашивать </w:t>
      </w:r>
      <w:proofErr w:type="gramStart"/>
      <w:r w:rsidRPr="00710961">
        <w:rPr>
          <w:rFonts w:ascii="Times New Roman" w:eastAsia="Times New Roman" w:hAnsi="Times New Roman" w:cs="Times New Roman"/>
          <w:color w:val="000000"/>
          <w:sz w:val="28"/>
          <w:szCs w:val="28"/>
          <w:shd w:val="clear" w:color="auto" w:fill="FFFFFF"/>
          <w:lang w:eastAsia="ru-RU"/>
        </w:rPr>
        <w:t>о</w:t>
      </w:r>
      <w:proofErr w:type="gramEnd"/>
      <w:r w:rsidRPr="00710961">
        <w:rPr>
          <w:rFonts w:ascii="Times New Roman" w:eastAsia="Times New Roman" w:hAnsi="Times New Roman" w:cs="Times New Roman"/>
          <w:color w:val="000000"/>
          <w:sz w:val="28"/>
          <w:szCs w:val="28"/>
          <w:shd w:val="clear" w:color="auto" w:fill="FFFFFF"/>
          <w:lang w:eastAsia="ru-RU"/>
        </w:rPr>
        <w:t xml:space="preserve"> удачах/неудачах дня, помогать делать выводы как в вопросах учебного процесса, так и бытовых, семейных, отношениях с друзьями;</w:t>
      </w:r>
    </w:p>
    <w:p w:rsidR="00710961" w:rsidRPr="00710961" w:rsidRDefault="00710961" w:rsidP="00710961">
      <w:pPr>
        <w:shd w:val="clear" w:color="auto" w:fill="FFFFFF"/>
        <w:spacing w:after="0" w:line="270" w:lineRule="atLeast"/>
        <w:jc w:val="both"/>
        <w:rPr>
          <w:rFonts w:ascii="Times New Roman" w:eastAsia="Times New Roman" w:hAnsi="Times New Roman" w:cs="Times New Roman"/>
          <w:color w:val="111111"/>
          <w:sz w:val="28"/>
          <w:szCs w:val="28"/>
          <w:lang w:eastAsia="ru-RU"/>
        </w:rPr>
      </w:pPr>
      <w:r w:rsidRPr="00710961">
        <w:rPr>
          <w:rFonts w:ascii="Times New Roman" w:eastAsia="Times New Roman" w:hAnsi="Times New Roman" w:cs="Times New Roman"/>
          <w:color w:val="000000"/>
          <w:sz w:val="28"/>
          <w:szCs w:val="28"/>
          <w:shd w:val="clear" w:color="auto" w:fill="FFFFFF"/>
          <w:lang w:eastAsia="ru-RU"/>
        </w:rPr>
        <w:t>3. Изучать психолого-педагогическую литературу о возрастных и индивидуальных особенностях младшего школьника.</w:t>
      </w:r>
    </w:p>
    <w:p w:rsidR="00710961" w:rsidRPr="00710961" w:rsidRDefault="00710961" w:rsidP="00710961">
      <w:pPr>
        <w:shd w:val="clear" w:color="auto" w:fill="FFFFFF"/>
        <w:spacing w:before="150" w:after="180" w:line="270" w:lineRule="atLeast"/>
        <w:jc w:val="center"/>
        <w:rPr>
          <w:rFonts w:ascii="Times New Roman" w:eastAsia="Times New Roman" w:hAnsi="Times New Roman" w:cs="Times New Roman"/>
          <w:color w:val="111111"/>
          <w:sz w:val="28"/>
          <w:szCs w:val="28"/>
          <w:lang w:eastAsia="ru-RU"/>
        </w:rPr>
      </w:pPr>
    </w:p>
    <w:p w:rsidR="00445506" w:rsidRPr="00710961" w:rsidRDefault="00445506">
      <w:pPr>
        <w:rPr>
          <w:rFonts w:ascii="Times New Roman" w:hAnsi="Times New Roman" w:cs="Times New Roman"/>
          <w:sz w:val="28"/>
          <w:szCs w:val="28"/>
        </w:rPr>
      </w:pPr>
    </w:p>
    <w:sectPr w:rsidR="00445506" w:rsidRPr="00710961" w:rsidSect="00710961">
      <w:pgSz w:w="11906" w:h="16838"/>
      <w:pgMar w:top="1134" w:right="850" w:bottom="1134"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61"/>
    <w:rsid w:val="00445506"/>
    <w:rsid w:val="00701A54"/>
    <w:rsid w:val="00710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9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961"/>
    <w:rPr>
      <w:rFonts w:ascii="Tahoma" w:hAnsi="Tahoma" w:cs="Tahoma"/>
      <w:sz w:val="16"/>
      <w:szCs w:val="16"/>
    </w:rPr>
  </w:style>
  <w:style w:type="paragraph" w:styleId="a5">
    <w:name w:val="Title"/>
    <w:basedOn w:val="a"/>
    <w:next w:val="a"/>
    <w:link w:val="a6"/>
    <w:uiPriority w:val="10"/>
    <w:qFormat/>
    <w:rsid w:val="007109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1096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9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961"/>
    <w:rPr>
      <w:rFonts w:ascii="Tahoma" w:hAnsi="Tahoma" w:cs="Tahoma"/>
      <w:sz w:val="16"/>
      <w:szCs w:val="16"/>
    </w:rPr>
  </w:style>
  <w:style w:type="paragraph" w:styleId="a5">
    <w:name w:val="Title"/>
    <w:basedOn w:val="a"/>
    <w:next w:val="a"/>
    <w:link w:val="a6"/>
    <w:uiPriority w:val="10"/>
    <w:qFormat/>
    <w:rsid w:val="007109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109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2021-01-19T10:11:00Z</dcterms:created>
  <dcterms:modified xsi:type="dcterms:W3CDTF">2021-01-19T10:17:00Z</dcterms:modified>
</cp:coreProperties>
</file>