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2C" w:rsidRPr="001305CF" w:rsidRDefault="007B75DF" w:rsidP="00BD752C">
      <w:pPr>
        <w:shd w:val="clear" w:color="auto" w:fill="FFFFFF"/>
        <w:spacing w:after="240" w:line="240" w:lineRule="auto"/>
        <w:ind w:left="-567"/>
        <w:jc w:val="center"/>
        <w:outlineLvl w:val="0"/>
        <w:rPr>
          <w:rFonts w:ascii="Times New Roman" w:eastAsia="Times New Roman" w:hAnsi="Times New Roman" w:cs="Times New Roman"/>
          <w:b/>
          <w:bCs/>
          <w:i/>
          <w:color w:val="000000"/>
          <w:kern w:val="36"/>
          <w:sz w:val="30"/>
          <w:szCs w:val="30"/>
          <w:lang w:eastAsia="ru-RU"/>
        </w:rPr>
      </w:pPr>
      <w:r>
        <w:rPr>
          <w:rFonts w:ascii="Times New Roman" w:eastAsia="Times New Roman" w:hAnsi="Times New Roman" w:cs="Times New Roman"/>
          <w:b/>
          <w:bCs/>
          <w:i/>
          <w:color w:val="000000"/>
          <w:kern w:val="36"/>
          <w:sz w:val="30"/>
          <w:szCs w:val="30"/>
          <w:lang w:eastAsia="ru-RU"/>
        </w:rPr>
        <w:t>Р</w:t>
      </w:r>
      <w:r w:rsidR="00BD752C" w:rsidRPr="001305CF">
        <w:rPr>
          <w:rFonts w:ascii="Times New Roman" w:eastAsia="Times New Roman" w:hAnsi="Times New Roman" w:cs="Times New Roman"/>
          <w:b/>
          <w:bCs/>
          <w:i/>
          <w:color w:val="000000"/>
          <w:kern w:val="36"/>
          <w:sz w:val="30"/>
          <w:szCs w:val="30"/>
          <w:lang w:eastAsia="ru-RU"/>
        </w:rPr>
        <w:t>одительское собрание</w:t>
      </w:r>
    </w:p>
    <w:p w:rsidR="00BD752C" w:rsidRPr="007B75DF" w:rsidRDefault="00BD752C" w:rsidP="00BD752C">
      <w:pPr>
        <w:shd w:val="clear" w:color="auto" w:fill="FFFFFF"/>
        <w:spacing w:after="240" w:line="240" w:lineRule="auto"/>
        <w:ind w:left="-567"/>
        <w:jc w:val="center"/>
        <w:outlineLvl w:val="0"/>
        <w:rPr>
          <w:rFonts w:ascii="Times New Roman" w:eastAsia="Times New Roman" w:hAnsi="Times New Roman" w:cs="Times New Roman"/>
          <w:b/>
          <w:bCs/>
          <w:i/>
          <w:color w:val="0070C0"/>
          <w:kern w:val="36"/>
          <w:sz w:val="30"/>
          <w:szCs w:val="30"/>
          <w:lang w:eastAsia="ru-RU"/>
        </w:rPr>
      </w:pPr>
      <w:r w:rsidRPr="007B75DF">
        <w:rPr>
          <w:rFonts w:ascii="Times New Roman" w:eastAsia="Times New Roman" w:hAnsi="Times New Roman" w:cs="Times New Roman"/>
          <w:b/>
          <w:bCs/>
          <w:i/>
          <w:color w:val="0070C0"/>
          <w:kern w:val="36"/>
          <w:sz w:val="30"/>
          <w:szCs w:val="30"/>
          <w:lang w:eastAsia="ru-RU"/>
        </w:rPr>
        <w:t>«Взаимодействие семьи и школы по сохранению прав ребёнка, обеспечения его безопасности»</w:t>
      </w:r>
      <w:r w:rsidR="007B75DF">
        <w:rPr>
          <w:rFonts w:ascii="Times New Roman" w:eastAsia="Times New Roman" w:hAnsi="Times New Roman" w:cs="Times New Roman"/>
          <w:b/>
          <w:bCs/>
          <w:i/>
          <w:color w:val="0070C0"/>
          <w:kern w:val="36"/>
          <w:sz w:val="30"/>
          <w:szCs w:val="30"/>
          <w:lang w:eastAsia="ru-RU"/>
        </w:rPr>
        <w:t xml:space="preserve"> (2021)</w:t>
      </w:r>
      <w:bookmarkStart w:id="0" w:name="_GoBack"/>
      <w:bookmarkEnd w:id="0"/>
    </w:p>
    <w:p w:rsidR="004E1986" w:rsidRPr="001305CF" w:rsidRDefault="004E1986" w:rsidP="007B75DF">
      <w:pPr>
        <w:spacing w:after="0" w:line="240" w:lineRule="auto"/>
        <w:ind w:left="-567" w:firstLine="567"/>
        <w:jc w:val="both"/>
        <w:rPr>
          <w:rFonts w:ascii="Times New Roman" w:hAnsi="Times New Roman" w:cs="Times New Roman"/>
          <w:sz w:val="30"/>
          <w:szCs w:val="30"/>
        </w:rPr>
      </w:pPr>
      <w:r w:rsidRPr="001305CF">
        <w:rPr>
          <w:rFonts w:ascii="Times New Roman" w:hAnsi="Times New Roman" w:cs="Times New Roman"/>
          <w:sz w:val="30"/>
          <w:szCs w:val="30"/>
        </w:rPr>
        <w:t>Одним из важнейших направлений сотрудничества учреждения образования и родителей является предупреждение нарушений прав ребенка в семье</w:t>
      </w:r>
      <w:r w:rsidR="004D2D31">
        <w:rPr>
          <w:rFonts w:ascii="Times New Roman" w:hAnsi="Times New Roman" w:cs="Times New Roman"/>
          <w:sz w:val="30"/>
          <w:szCs w:val="30"/>
        </w:rPr>
        <w:t xml:space="preserve"> или охрана детства</w:t>
      </w:r>
      <w:r w:rsidRPr="001305CF">
        <w:rPr>
          <w:rFonts w:ascii="Times New Roman" w:hAnsi="Times New Roman" w:cs="Times New Roman"/>
          <w:sz w:val="30"/>
          <w:szCs w:val="30"/>
        </w:rPr>
        <w:t>. Поэтому проблем</w:t>
      </w:r>
      <w:r w:rsidR="004D2D31">
        <w:rPr>
          <w:rFonts w:ascii="Times New Roman" w:hAnsi="Times New Roman" w:cs="Times New Roman"/>
          <w:sz w:val="30"/>
          <w:szCs w:val="30"/>
        </w:rPr>
        <w:t>а</w:t>
      </w:r>
      <w:r w:rsidRPr="001305CF">
        <w:rPr>
          <w:rFonts w:ascii="Times New Roman" w:hAnsi="Times New Roman" w:cs="Times New Roman"/>
          <w:sz w:val="30"/>
          <w:szCs w:val="30"/>
        </w:rPr>
        <w:t xml:space="preserve"> эта актуальна. </w:t>
      </w:r>
      <w:r w:rsidR="004D2D31">
        <w:rPr>
          <w:rFonts w:ascii="Times New Roman" w:hAnsi="Times New Roman" w:cs="Times New Roman"/>
          <w:sz w:val="30"/>
          <w:szCs w:val="30"/>
        </w:rPr>
        <w:t>В</w:t>
      </w:r>
      <w:r w:rsidRPr="001305CF">
        <w:rPr>
          <w:rFonts w:ascii="Times New Roman" w:hAnsi="Times New Roman" w:cs="Times New Roman"/>
          <w:sz w:val="30"/>
          <w:szCs w:val="30"/>
        </w:rPr>
        <w:t xml:space="preserve"> последнее время </w:t>
      </w:r>
      <w:r w:rsidR="004D2D31">
        <w:rPr>
          <w:rFonts w:ascii="Times New Roman" w:hAnsi="Times New Roman" w:cs="Times New Roman"/>
          <w:sz w:val="30"/>
          <w:szCs w:val="30"/>
        </w:rPr>
        <w:t xml:space="preserve">часто </w:t>
      </w:r>
      <w:r w:rsidRPr="001305CF">
        <w:rPr>
          <w:rFonts w:ascii="Times New Roman" w:hAnsi="Times New Roman" w:cs="Times New Roman"/>
          <w:sz w:val="30"/>
          <w:szCs w:val="30"/>
        </w:rPr>
        <w:t xml:space="preserve">в СМИ извещают об очередном факте нарушения прав ребенка в семье или в образовательном учреждении. Причина эта не в отсутствии законов, а в недостаточном использовании и применении правовой базы. Многим взрослым трудно понять и принять, что ребенок – равноправный с ним человек, имеющий право, и его права, как и права любого </w:t>
      </w:r>
      <w:proofErr w:type="gramStart"/>
      <w:r w:rsidRPr="001305CF">
        <w:rPr>
          <w:rFonts w:ascii="Times New Roman" w:hAnsi="Times New Roman" w:cs="Times New Roman"/>
          <w:sz w:val="30"/>
          <w:szCs w:val="30"/>
        </w:rPr>
        <w:t>человека</w:t>
      </w:r>
      <w:proofErr w:type="gramEnd"/>
      <w:r w:rsidRPr="001305CF">
        <w:rPr>
          <w:rFonts w:ascii="Times New Roman" w:hAnsi="Times New Roman" w:cs="Times New Roman"/>
          <w:sz w:val="30"/>
          <w:szCs w:val="30"/>
        </w:rPr>
        <w:t xml:space="preserve"> нужно знать, уважать и не нарушать. Порой родители  они не знают Конвенции о правах ребенка (в</w:t>
      </w:r>
      <w:r w:rsidRPr="001305CF">
        <w:rPr>
          <w:rFonts w:ascii="Times New Roman" w:hAnsi="Times New Roman" w:cs="Times New Roman"/>
          <w:color w:val="111111"/>
          <w:sz w:val="30"/>
          <w:szCs w:val="30"/>
          <w:shd w:val="clear" w:color="auto" w:fill="FFFFFF"/>
        </w:rPr>
        <w:t xml:space="preserve">ступила в силу для Республики Беларусь 31 октября 1990 года) </w:t>
      </w:r>
      <w:r w:rsidRPr="001305CF">
        <w:rPr>
          <w:rFonts w:ascii="Times New Roman" w:hAnsi="Times New Roman" w:cs="Times New Roman"/>
          <w:sz w:val="30"/>
          <w:szCs w:val="30"/>
        </w:rPr>
        <w:t xml:space="preserve">не знают содержания статей, а значит, не могут реализовать их в жизни. Задача педагогов – вести правовое просвещение родителей, выявить группу семей риска, в которых возможно или реально происходит нарушение прав ребенка. Педагоги должны не только знать и соблюдать права ребенка, но и пропагандировать их среди родителей. </w:t>
      </w:r>
      <w:r w:rsidR="00094C0D" w:rsidRPr="001305CF">
        <w:rPr>
          <w:rFonts w:ascii="Times New Roman" w:hAnsi="Times New Roman" w:cs="Times New Roman"/>
          <w:sz w:val="30"/>
          <w:szCs w:val="30"/>
        </w:rPr>
        <w:t>Однако, 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духовные ценности человека, возможно, сохранить только в семье, а передать их, только через детей.</w:t>
      </w:r>
    </w:p>
    <w:p w:rsidR="004E1986" w:rsidRPr="001305CF" w:rsidRDefault="00094C0D" w:rsidP="004E1986">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hAnsi="Times New Roman" w:cs="Times New Roman"/>
          <w:sz w:val="30"/>
          <w:szCs w:val="30"/>
        </w:rPr>
        <w:t xml:space="preserve">        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 У ребенка, обделенного заботой и вниманием, нет второй возможности для нормального роста и здорового развития, поэтому проблеме охраны детства на всех уровнях нужно уделять первостепенное внимание.</w:t>
      </w:r>
    </w:p>
    <w:p w:rsidR="004E1986" w:rsidRPr="001305CF" w:rsidRDefault="00094C0D" w:rsidP="004E1986">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hAnsi="Times New Roman" w:cs="Times New Roman"/>
          <w:sz w:val="30"/>
          <w:szCs w:val="30"/>
        </w:rPr>
        <w:t xml:space="preserve">          Наше будущее и будущее нашей страны зависит от того, какое воспитание, образование и развитие получат наши дети, как они будут подготовлены к жизни в нашем быстро меняющемся мире. Жизнеобеспечение детей и защита детства относятся к приоритетным стратегическим задачам экономической и социальной политики государства, решению которых в последнее время постоянно уделяется внимание.</w:t>
      </w:r>
    </w:p>
    <w:p w:rsidR="00094C0D" w:rsidRPr="001305CF" w:rsidRDefault="00094C0D" w:rsidP="004E1986">
      <w:pPr>
        <w:shd w:val="clear" w:color="auto" w:fill="FFFFFF"/>
        <w:spacing w:after="0" w:line="240" w:lineRule="auto"/>
        <w:ind w:left="-567"/>
        <w:jc w:val="both"/>
        <w:rPr>
          <w:rFonts w:ascii="Times New Roman" w:hAnsi="Times New Roman" w:cs="Times New Roman"/>
          <w:sz w:val="30"/>
          <w:szCs w:val="30"/>
        </w:rPr>
      </w:pPr>
      <w:r w:rsidRPr="001305CF">
        <w:rPr>
          <w:rFonts w:ascii="Times New Roman" w:hAnsi="Times New Roman" w:cs="Times New Roman"/>
          <w:sz w:val="30"/>
          <w:szCs w:val="30"/>
        </w:rPr>
        <w:t xml:space="preserve">          Проблема эта условно рассматривается в двух направлениях: в </w:t>
      </w:r>
      <w:proofErr w:type="gramStart"/>
      <w:r w:rsidRPr="001305CF">
        <w:rPr>
          <w:rFonts w:ascii="Times New Roman" w:hAnsi="Times New Roman" w:cs="Times New Roman"/>
          <w:sz w:val="30"/>
          <w:szCs w:val="30"/>
        </w:rPr>
        <w:t>социально-правовом</w:t>
      </w:r>
      <w:proofErr w:type="gramEnd"/>
      <w:r w:rsidRPr="001305CF">
        <w:rPr>
          <w:rFonts w:ascii="Times New Roman" w:hAnsi="Times New Roman" w:cs="Times New Roman"/>
          <w:sz w:val="30"/>
          <w:szCs w:val="30"/>
        </w:rPr>
        <w:t xml:space="preserve"> и психолого-педагогическом. Социально-правовое направление включает законодательное обеспечение охраны прав ребенка, </w:t>
      </w:r>
      <w:r w:rsidRPr="001305CF">
        <w:rPr>
          <w:rFonts w:ascii="Times New Roman" w:hAnsi="Times New Roman" w:cs="Times New Roman"/>
          <w:sz w:val="30"/>
          <w:szCs w:val="30"/>
        </w:rPr>
        <w:lastRenderedPageBreak/>
        <w:t xml:space="preserve">создание системы социальных, образовательных, культурных и других детских учреждений. Психолого-педагогическое направление предполагает создание благоприятных условий: </w:t>
      </w:r>
    </w:p>
    <w:p w:rsidR="00094C0D"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соответствующей атмосферы, стиля жизни, общения в семье и в образовательном учреждении;</w:t>
      </w:r>
    </w:p>
    <w:p w:rsidR="00094C0D"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право на защиту ребёнка от всех форм жестокого обращения;</w:t>
      </w:r>
    </w:p>
    <w:p w:rsidR="00094C0D"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право на жизнь и охрану здоровья;</w:t>
      </w:r>
    </w:p>
    <w:p w:rsidR="00094C0D"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 xml:space="preserve">право на образование; </w:t>
      </w:r>
    </w:p>
    <w:p w:rsidR="00094C0D"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право на игру;</w:t>
      </w:r>
    </w:p>
    <w:p w:rsidR="004E1986" w:rsidRPr="004D2D31" w:rsidRDefault="00094C0D" w:rsidP="004D2D31">
      <w:pPr>
        <w:pStyle w:val="a4"/>
        <w:numPr>
          <w:ilvl w:val="0"/>
          <w:numId w:val="6"/>
        </w:numPr>
        <w:shd w:val="clear" w:color="auto" w:fill="FFFFFF"/>
        <w:spacing w:after="0" w:line="240" w:lineRule="auto"/>
        <w:jc w:val="both"/>
        <w:rPr>
          <w:rFonts w:ascii="Times New Roman" w:hAnsi="Times New Roman" w:cs="Times New Roman"/>
          <w:sz w:val="30"/>
          <w:szCs w:val="30"/>
        </w:rPr>
      </w:pPr>
      <w:r w:rsidRPr="004D2D31">
        <w:rPr>
          <w:rFonts w:ascii="Times New Roman" w:hAnsi="Times New Roman" w:cs="Times New Roman"/>
          <w:sz w:val="30"/>
          <w:szCs w:val="30"/>
        </w:rPr>
        <w:t>право на сохранение своей индивидуальности.</w:t>
      </w:r>
    </w:p>
    <w:p w:rsidR="00094C0D" w:rsidRPr="001305CF" w:rsidRDefault="00094C0D" w:rsidP="001305CF">
      <w:pPr>
        <w:shd w:val="clear" w:color="auto" w:fill="FFFFFF"/>
        <w:spacing w:after="0" w:line="240" w:lineRule="auto"/>
        <w:ind w:left="-567"/>
        <w:jc w:val="both"/>
        <w:rPr>
          <w:rFonts w:ascii="Times New Roman" w:hAnsi="Times New Roman" w:cs="Times New Roman"/>
          <w:sz w:val="30"/>
          <w:szCs w:val="30"/>
        </w:rPr>
      </w:pPr>
      <w:r w:rsidRPr="001305CF">
        <w:rPr>
          <w:rFonts w:ascii="Times New Roman" w:hAnsi="Times New Roman" w:cs="Times New Roman"/>
          <w:sz w:val="30"/>
          <w:szCs w:val="30"/>
        </w:rPr>
        <w:t xml:space="preserve">      В нашем учреждении образования </w:t>
      </w:r>
      <w:r w:rsidR="00DB1F38" w:rsidRPr="001305CF">
        <w:rPr>
          <w:rFonts w:ascii="Times New Roman" w:hAnsi="Times New Roman" w:cs="Times New Roman"/>
          <w:sz w:val="30"/>
          <w:szCs w:val="30"/>
        </w:rPr>
        <w:t>обучаются учащиеся из замещающих семей</w:t>
      </w:r>
      <w:r w:rsidR="001305CF" w:rsidRPr="001305CF">
        <w:rPr>
          <w:rFonts w:ascii="Times New Roman" w:hAnsi="Times New Roman" w:cs="Times New Roman"/>
          <w:sz w:val="30"/>
          <w:szCs w:val="30"/>
        </w:rPr>
        <w:t xml:space="preserve">. </w:t>
      </w:r>
      <w:r w:rsidR="00DB1F38" w:rsidRPr="001305CF">
        <w:rPr>
          <w:rFonts w:ascii="Times New Roman" w:hAnsi="Times New Roman" w:cs="Times New Roman"/>
          <w:sz w:val="30"/>
          <w:szCs w:val="30"/>
        </w:rPr>
        <w:t>Ознакомиться с нормативными документами и методическими материалами родители замещающих семей, опекуны  могут на сайте школы либо</w:t>
      </w:r>
      <w:r w:rsidR="00923074" w:rsidRPr="001305CF">
        <w:rPr>
          <w:rFonts w:ascii="Times New Roman" w:hAnsi="Times New Roman" w:cs="Times New Roman"/>
          <w:sz w:val="30"/>
          <w:szCs w:val="30"/>
        </w:rPr>
        <w:t xml:space="preserve"> на сайте </w:t>
      </w:r>
      <w:r w:rsidR="00DB1F38" w:rsidRPr="001305CF">
        <w:rPr>
          <w:rFonts w:ascii="Times New Roman" w:hAnsi="Times New Roman" w:cs="Times New Roman"/>
          <w:sz w:val="30"/>
          <w:szCs w:val="30"/>
        </w:rPr>
        <w:t xml:space="preserve">«Управления образования Лидского районного исполнительного комитета» </w:t>
      </w:r>
      <w:r w:rsidR="00923074" w:rsidRPr="007B75DF">
        <w:rPr>
          <w:rStyle w:val="a3"/>
          <w:rFonts w:ascii="Times New Roman" w:hAnsi="Times New Roman" w:cs="Times New Roman"/>
          <w:color w:val="0070C0"/>
          <w:sz w:val="30"/>
          <w:szCs w:val="30"/>
          <w:shd w:val="clear" w:color="auto" w:fill="FFFFFF"/>
        </w:rPr>
        <w:t>dulida@mail.lida.by</w:t>
      </w:r>
      <w:r w:rsidR="00923074" w:rsidRPr="007B75DF">
        <w:rPr>
          <w:rFonts w:ascii="Times New Roman" w:hAnsi="Times New Roman" w:cs="Times New Roman"/>
          <w:color w:val="0070C0"/>
          <w:sz w:val="30"/>
          <w:szCs w:val="30"/>
        </w:rPr>
        <w:t xml:space="preserve"> </w:t>
      </w:r>
      <w:r w:rsidR="00DB1F38" w:rsidRPr="001305CF">
        <w:rPr>
          <w:rFonts w:ascii="Times New Roman" w:hAnsi="Times New Roman" w:cs="Times New Roman"/>
          <w:sz w:val="30"/>
          <w:szCs w:val="30"/>
        </w:rPr>
        <w:t>(социальная и воспитательная работа</w:t>
      </w:r>
      <w:r w:rsidR="00923074" w:rsidRPr="001305CF">
        <w:rPr>
          <w:rFonts w:ascii="Times New Roman" w:hAnsi="Times New Roman" w:cs="Times New Roman"/>
          <w:sz w:val="30"/>
          <w:szCs w:val="30"/>
        </w:rPr>
        <w:t xml:space="preserve"> </w:t>
      </w:r>
      <w:r w:rsidR="004D2D31">
        <w:rPr>
          <w:rFonts w:ascii="Times New Roman" w:hAnsi="Times New Roman" w:cs="Times New Roman"/>
          <w:sz w:val="30"/>
          <w:szCs w:val="30"/>
        </w:rPr>
        <w:t>–</w:t>
      </w:r>
      <w:r w:rsidR="00DB1F38" w:rsidRPr="001305CF">
        <w:rPr>
          <w:rFonts w:ascii="Times New Roman" w:hAnsi="Times New Roman" w:cs="Times New Roman"/>
          <w:sz w:val="30"/>
          <w:szCs w:val="30"/>
        </w:rPr>
        <w:t xml:space="preserve"> охрана детства)</w:t>
      </w:r>
      <w:r w:rsidR="00923074" w:rsidRPr="001305CF">
        <w:rPr>
          <w:rFonts w:ascii="Times New Roman" w:hAnsi="Times New Roman" w:cs="Times New Roman"/>
          <w:sz w:val="30"/>
          <w:szCs w:val="30"/>
        </w:rPr>
        <w:t>.</w:t>
      </w:r>
      <w:r w:rsidR="00DB1F38" w:rsidRPr="001305CF">
        <w:rPr>
          <w:rFonts w:ascii="Times New Roman" w:hAnsi="Times New Roman" w:cs="Times New Roman"/>
          <w:sz w:val="30"/>
          <w:szCs w:val="30"/>
        </w:rPr>
        <w:t xml:space="preserve">  </w:t>
      </w:r>
    </w:p>
    <w:p w:rsidR="00BD752C" w:rsidRPr="001305CF" w:rsidRDefault="004E1986" w:rsidP="00923074">
      <w:pPr>
        <w:shd w:val="clear" w:color="auto" w:fill="FFFFFF"/>
        <w:spacing w:after="0" w:line="240" w:lineRule="auto"/>
        <w:ind w:left="-567"/>
        <w:jc w:val="both"/>
        <w:rPr>
          <w:rFonts w:ascii="Times New Roman" w:eastAsia="Times New Roman" w:hAnsi="Times New Roman" w:cs="Times New Roman"/>
          <w:color w:val="212121"/>
          <w:sz w:val="30"/>
          <w:szCs w:val="30"/>
          <w:lang w:eastAsia="ru-RU"/>
        </w:rPr>
      </w:pPr>
      <w:r w:rsidRPr="001305CF">
        <w:rPr>
          <w:rFonts w:ascii="Times New Roman" w:eastAsia="Times New Roman" w:hAnsi="Times New Roman" w:cs="Times New Roman"/>
          <w:color w:val="000000"/>
          <w:sz w:val="30"/>
          <w:szCs w:val="30"/>
          <w:lang w:eastAsia="ru-RU"/>
        </w:rPr>
        <w:t xml:space="preserve">       </w:t>
      </w:r>
      <w:r w:rsidR="00BD752C" w:rsidRPr="001305CF">
        <w:rPr>
          <w:rFonts w:ascii="Times New Roman" w:eastAsia="Times New Roman" w:hAnsi="Times New Roman" w:cs="Times New Roman"/>
          <w:color w:val="000000"/>
          <w:sz w:val="30"/>
          <w:szCs w:val="30"/>
          <w:lang w:eastAsia="ru-RU"/>
        </w:rPr>
        <w:t>Безопасность детей во многом зависит от того, что мы посоветуем детям, чему научим. Наша задача – сделать всё, для того, чтобы де</w:t>
      </w:r>
      <w:r w:rsidR="004D2D31">
        <w:rPr>
          <w:rFonts w:ascii="Times New Roman" w:eastAsia="Times New Roman" w:hAnsi="Times New Roman" w:cs="Times New Roman"/>
          <w:color w:val="000000"/>
          <w:sz w:val="30"/>
          <w:szCs w:val="30"/>
          <w:lang w:eastAsia="ru-RU"/>
        </w:rPr>
        <w:t>ти были живы и здоровы. Однако</w:t>
      </w:r>
      <w:r w:rsidR="001305CF" w:rsidRPr="001305CF">
        <w:rPr>
          <w:rFonts w:ascii="Times New Roman" w:eastAsia="Times New Roman" w:hAnsi="Times New Roman" w:cs="Times New Roman"/>
          <w:color w:val="000000"/>
          <w:sz w:val="30"/>
          <w:szCs w:val="30"/>
          <w:lang w:eastAsia="ru-RU"/>
        </w:rPr>
        <w:t xml:space="preserve"> </w:t>
      </w:r>
      <w:r w:rsidR="00BD752C" w:rsidRPr="001305CF">
        <w:rPr>
          <w:rFonts w:ascii="Times New Roman" w:eastAsia="Times New Roman" w:hAnsi="Times New Roman" w:cs="Times New Roman"/>
          <w:color w:val="000000"/>
          <w:sz w:val="30"/>
          <w:szCs w:val="30"/>
          <w:lang w:eastAsia="ru-RU"/>
        </w:rPr>
        <w:t>иногда родители забывают, что несут ответственность за безопасность своих детей, пренебрегают элементарными правилами.</w:t>
      </w:r>
    </w:p>
    <w:p w:rsidR="004E1986" w:rsidRPr="001305CF" w:rsidRDefault="004E1986" w:rsidP="00923074">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eastAsia="Times New Roman" w:hAnsi="Times New Roman" w:cs="Times New Roman"/>
          <w:color w:val="000000"/>
          <w:sz w:val="30"/>
          <w:szCs w:val="30"/>
          <w:lang w:eastAsia="ru-RU"/>
        </w:rPr>
        <w:t xml:space="preserve">      </w:t>
      </w:r>
      <w:r w:rsidR="00BD752C" w:rsidRPr="001305CF">
        <w:rPr>
          <w:rFonts w:ascii="Times New Roman" w:eastAsia="Times New Roman" w:hAnsi="Times New Roman" w:cs="Times New Roman"/>
          <w:color w:val="000000"/>
          <w:sz w:val="30"/>
          <w:szCs w:val="30"/>
          <w:lang w:eastAsia="ru-RU"/>
        </w:rPr>
        <w:t>В Республике Беларусь рядом нормативных правовых документов: Конституцией Республики Беларусь, Кодексом Республики Беларусь о браке и семье, Гражданским кодексом Республики Беларусь, Кодексом Республики Беларусь об административных правонарушениях, Уголовным кодексом Республики Беларусь, Кодексом Республики Беларусь об образовании установлено, что забота о детях  - это важнейшая обязанность родителей.  </w:t>
      </w:r>
    </w:p>
    <w:p w:rsidR="004E1986" w:rsidRPr="001305CF" w:rsidRDefault="00BD752C" w:rsidP="00923074">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eastAsia="Times New Roman" w:hAnsi="Times New Roman" w:cs="Times New Roman"/>
          <w:color w:val="000000"/>
          <w:sz w:val="30"/>
          <w:szCs w:val="30"/>
          <w:lang w:eastAsia="ru-RU"/>
        </w:rPr>
        <w:t> </w:t>
      </w:r>
      <w:r w:rsidR="001305CF" w:rsidRPr="001305CF">
        <w:rPr>
          <w:rFonts w:ascii="Times New Roman" w:eastAsia="Times New Roman" w:hAnsi="Times New Roman" w:cs="Times New Roman"/>
          <w:color w:val="000000"/>
          <w:sz w:val="30"/>
          <w:szCs w:val="30"/>
          <w:lang w:eastAsia="ru-RU"/>
        </w:rPr>
        <w:t xml:space="preserve">     </w:t>
      </w:r>
      <w:r w:rsidR="004E1986" w:rsidRPr="001305CF">
        <w:rPr>
          <w:rFonts w:ascii="Times New Roman" w:eastAsia="Times New Roman" w:hAnsi="Times New Roman" w:cs="Times New Roman"/>
          <w:color w:val="000000"/>
          <w:sz w:val="30"/>
          <w:szCs w:val="30"/>
          <w:lang w:eastAsia="ru-RU"/>
        </w:rPr>
        <w:t xml:space="preserve">Когда дети приходят в школу  они становятся более самостоятельными, порой им приходится самим принимать решения. </w:t>
      </w:r>
      <w:r w:rsidRPr="001305CF">
        <w:rPr>
          <w:rFonts w:ascii="Times New Roman" w:eastAsia="Times New Roman" w:hAnsi="Times New Roman" w:cs="Times New Roman"/>
          <w:color w:val="000000"/>
          <w:sz w:val="30"/>
          <w:szCs w:val="30"/>
          <w:lang w:eastAsia="ru-RU"/>
        </w:rPr>
        <w:t>Задача семьи и учреждения образования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r w:rsidR="001305CF" w:rsidRPr="001305CF">
        <w:rPr>
          <w:rFonts w:ascii="Times New Roman" w:eastAsia="Times New Roman" w:hAnsi="Times New Roman" w:cs="Times New Roman"/>
          <w:color w:val="000000"/>
          <w:sz w:val="30"/>
          <w:szCs w:val="30"/>
          <w:lang w:eastAsia="ru-RU"/>
        </w:rPr>
        <w:t xml:space="preserve"> </w:t>
      </w:r>
      <w:r w:rsidRPr="001305CF">
        <w:rPr>
          <w:rFonts w:ascii="Times New Roman" w:eastAsia="Times New Roman" w:hAnsi="Times New Roman" w:cs="Times New Roman"/>
          <w:color w:val="000000"/>
          <w:sz w:val="30"/>
          <w:szCs w:val="30"/>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r w:rsidR="004E1986" w:rsidRPr="001305CF">
        <w:rPr>
          <w:rFonts w:ascii="Times New Roman" w:eastAsia="Times New Roman" w:hAnsi="Times New Roman" w:cs="Times New Roman"/>
          <w:color w:val="000000"/>
          <w:sz w:val="30"/>
          <w:szCs w:val="30"/>
          <w:lang w:eastAsia="ru-RU"/>
        </w:rPr>
        <w:t xml:space="preserve"> </w:t>
      </w:r>
    </w:p>
    <w:p w:rsidR="00BD752C" w:rsidRPr="001305CF" w:rsidRDefault="001305CF" w:rsidP="004E1986">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eastAsia="Times New Roman" w:hAnsi="Times New Roman" w:cs="Times New Roman"/>
          <w:color w:val="000000"/>
          <w:sz w:val="30"/>
          <w:szCs w:val="30"/>
          <w:lang w:eastAsia="ru-RU"/>
        </w:rPr>
        <w:t xml:space="preserve">     </w:t>
      </w:r>
      <w:r w:rsidR="004E1986" w:rsidRPr="001305CF">
        <w:rPr>
          <w:rFonts w:ascii="Times New Roman" w:eastAsia="Times New Roman" w:hAnsi="Times New Roman" w:cs="Times New Roman"/>
          <w:color w:val="000000"/>
          <w:sz w:val="30"/>
          <w:szCs w:val="30"/>
          <w:lang w:eastAsia="ru-RU"/>
        </w:rPr>
        <w:t xml:space="preserve">Руководство Государственного учреждения образования «Средняя школа № 14 </w:t>
      </w:r>
      <w:proofErr w:type="spellStart"/>
      <w:r w:rsidR="004E1986" w:rsidRPr="001305CF">
        <w:rPr>
          <w:rFonts w:ascii="Times New Roman" w:eastAsia="Times New Roman" w:hAnsi="Times New Roman" w:cs="Times New Roman"/>
          <w:color w:val="000000"/>
          <w:sz w:val="30"/>
          <w:szCs w:val="30"/>
          <w:lang w:eastAsia="ru-RU"/>
        </w:rPr>
        <w:t>г</w:t>
      </w:r>
      <w:proofErr w:type="gramStart"/>
      <w:r w:rsidR="004E1986" w:rsidRPr="001305CF">
        <w:rPr>
          <w:rFonts w:ascii="Times New Roman" w:eastAsia="Times New Roman" w:hAnsi="Times New Roman" w:cs="Times New Roman"/>
          <w:color w:val="000000"/>
          <w:sz w:val="30"/>
          <w:szCs w:val="30"/>
          <w:lang w:eastAsia="ru-RU"/>
        </w:rPr>
        <w:t>.Л</w:t>
      </w:r>
      <w:proofErr w:type="gramEnd"/>
      <w:r w:rsidR="004E1986" w:rsidRPr="001305CF">
        <w:rPr>
          <w:rFonts w:ascii="Times New Roman" w:eastAsia="Times New Roman" w:hAnsi="Times New Roman" w:cs="Times New Roman"/>
          <w:color w:val="000000"/>
          <w:sz w:val="30"/>
          <w:szCs w:val="30"/>
          <w:lang w:eastAsia="ru-RU"/>
        </w:rPr>
        <w:t>иды</w:t>
      </w:r>
      <w:proofErr w:type="spellEnd"/>
      <w:r w:rsidR="004E1986" w:rsidRPr="001305CF">
        <w:rPr>
          <w:rFonts w:ascii="Times New Roman" w:eastAsia="Times New Roman" w:hAnsi="Times New Roman" w:cs="Times New Roman"/>
          <w:color w:val="000000"/>
          <w:sz w:val="30"/>
          <w:szCs w:val="30"/>
          <w:lang w:eastAsia="ru-RU"/>
        </w:rPr>
        <w:t>»  в рамках образовательного процесса несет ответственность за жизнь и здоровье учащихся.</w:t>
      </w:r>
    </w:p>
    <w:p w:rsidR="001305CF" w:rsidRPr="001305CF" w:rsidRDefault="001305CF" w:rsidP="001305CF">
      <w:pPr>
        <w:pStyle w:val="ql-align-justify"/>
        <w:shd w:val="clear" w:color="auto" w:fill="FFFFFF"/>
        <w:tabs>
          <w:tab w:val="left" w:pos="142"/>
        </w:tabs>
        <w:spacing w:before="0" w:beforeAutospacing="0" w:after="0" w:afterAutospacing="0"/>
        <w:ind w:left="-567"/>
        <w:jc w:val="both"/>
        <w:rPr>
          <w:color w:val="000000"/>
          <w:sz w:val="30"/>
          <w:szCs w:val="30"/>
        </w:rPr>
      </w:pPr>
      <w:r w:rsidRPr="001305CF">
        <w:rPr>
          <w:color w:val="000000"/>
          <w:sz w:val="30"/>
          <w:szCs w:val="30"/>
        </w:rPr>
        <w:lastRenderedPageBreak/>
        <w:t xml:space="preserve">     </w:t>
      </w:r>
      <w:r w:rsidR="00BD752C" w:rsidRPr="001305CF">
        <w:rPr>
          <w:color w:val="000000"/>
          <w:sz w:val="30"/>
          <w:szCs w:val="30"/>
        </w:rPr>
        <w:t xml:space="preserve">В нашем учреждении образования  организована работа с учащимися в рамках воспитания основ безопасности в различных сферах деятельности. В течение учебного года проводятся различные мероприятия по формированию основ безопасности: классные часы по правилам дорожного движения, </w:t>
      </w:r>
      <w:r w:rsidR="004E1986" w:rsidRPr="001305CF">
        <w:rPr>
          <w:color w:val="000000"/>
          <w:sz w:val="30"/>
          <w:szCs w:val="30"/>
        </w:rPr>
        <w:t>профилактические мероприятия по формированию основ безопасности жизнедеятельности</w:t>
      </w:r>
      <w:r w:rsidR="00BD752C" w:rsidRPr="001305CF">
        <w:rPr>
          <w:color w:val="000000"/>
          <w:sz w:val="30"/>
          <w:szCs w:val="30"/>
        </w:rPr>
        <w:t xml:space="preserve">, </w:t>
      </w:r>
      <w:r w:rsidRPr="001305CF">
        <w:rPr>
          <w:color w:val="000000"/>
          <w:sz w:val="30"/>
          <w:szCs w:val="30"/>
        </w:rPr>
        <w:t xml:space="preserve">акции, размещаются  памятки, буклеты на  информационных стендах, сайте учреждения образования. </w:t>
      </w:r>
    </w:p>
    <w:p w:rsidR="00923074" w:rsidRPr="001305CF" w:rsidRDefault="001305CF" w:rsidP="001305CF">
      <w:pPr>
        <w:pStyle w:val="ql-align-justify"/>
        <w:shd w:val="clear" w:color="auto" w:fill="FFFFFF"/>
        <w:tabs>
          <w:tab w:val="left" w:pos="142"/>
        </w:tabs>
        <w:spacing w:before="0" w:beforeAutospacing="0" w:after="0" w:afterAutospacing="0"/>
        <w:ind w:left="-567"/>
        <w:jc w:val="both"/>
        <w:rPr>
          <w:color w:val="000000"/>
          <w:sz w:val="30"/>
          <w:szCs w:val="30"/>
        </w:rPr>
      </w:pPr>
      <w:r w:rsidRPr="001305CF">
        <w:rPr>
          <w:color w:val="000000"/>
          <w:sz w:val="30"/>
          <w:szCs w:val="30"/>
        </w:rPr>
        <w:t xml:space="preserve">        </w:t>
      </w:r>
      <w:r w:rsidR="00923074" w:rsidRPr="001305CF">
        <w:rPr>
          <w:color w:val="000000"/>
          <w:sz w:val="30"/>
          <w:szCs w:val="30"/>
        </w:rPr>
        <w:t>Также учащимся необходимо соблюдать правила внутреннего распорядка, с которыми можно ознакомиться на сайте</w:t>
      </w:r>
      <w:r w:rsidRPr="001305CF">
        <w:rPr>
          <w:color w:val="000000"/>
          <w:sz w:val="30"/>
          <w:szCs w:val="30"/>
        </w:rPr>
        <w:t xml:space="preserve"> нашего учреждения образования (ученикам). </w:t>
      </w:r>
    </w:p>
    <w:p w:rsidR="00E66A55" w:rsidRPr="001305CF" w:rsidRDefault="00923074" w:rsidP="004E1986">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eastAsia="Times New Roman" w:hAnsi="Times New Roman" w:cs="Times New Roman"/>
          <w:color w:val="000000"/>
          <w:sz w:val="30"/>
          <w:szCs w:val="30"/>
          <w:lang w:eastAsia="ru-RU"/>
        </w:rPr>
        <w:t xml:space="preserve">        </w:t>
      </w:r>
      <w:r w:rsidR="004E1986" w:rsidRPr="001305CF">
        <w:rPr>
          <w:rFonts w:ascii="Times New Roman" w:eastAsia="Times New Roman" w:hAnsi="Times New Roman" w:cs="Times New Roman"/>
          <w:color w:val="000000"/>
          <w:sz w:val="30"/>
          <w:szCs w:val="30"/>
          <w:lang w:eastAsia="ru-RU"/>
        </w:rPr>
        <w:t xml:space="preserve">Однако работа в данном направлении со стороны педагогического коллектива требует помощи и </w:t>
      </w:r>
      <w:r w:rsidR="004D2D31">
        <w:rPr>
          <w:rFonts w:ascii="Times New Roman" w:eastAsia="Times New Roman" w:hAnsi="Times New Roman" w:cs="Times New Roman"/>
          <w:color w:val="000000"/>
          <w:sz w:val="30"/>
          <w:szCs w:val="30"/>
          <w:lang w:eastAsia="ru-RU"/>
        </w:rPr>
        <w:t>сотрудничества со стороны закон</w:t>
      </w:r>
      <w:r w:rsidR="004E1986" w:rsidRPr="001305CF">
        <w:rPr>
          <w:rFonts w:ascii="Times New Roman" w:eastAsia="Times New Roman" w:hAnsi="Times New Roman" w:cs="Times New Roman"/>
          <w:color w:val="000000"/>
          <w:sz w:val="30"/>
          <w:szCs w:val="30"/>
          <w:lang w:eastAsia="ru-RU"/>
        </w:rPr>
        <w:t>ных представителей.</w:t>
      </w:r>
      <w:r w:rsidRPr="001305CF">
        <w:rPr>
          <w:rFonts w:ascii="Times New Roman" w:eastAsia="Times New Roman" w:hAnsi="Times New Roman" w:cs="Times New Roman"/>
          <w:color w:val="000000"/>
          <w:sz w:val="30"/>
          <w:szCs w:val="30"/>
          <w:lang w:eastAsia="ru-RU"/>
        </w:rPr>
        <w:t xml:space="preserve"> </w:t>
      </w:r>
    </w:p>
    <w:p w:rsidR="004D2D31" w:rsidRDefault="00E66A55" w:rsidP="004D2D31">
      <w:pPr>
        <w:shd w:val="clear" w:color="auto" w:fill="FFFFFF"/>
        <w:spacing w:after="0" w:line="240" w:lineRule="auto"/>
        <w:ind w:left="-567"/>
        <w:jc w:val="both"/>
        <w:rPr>
          <w:rFonts w:ascii="Times New Roman" w:eastAsia="Times New Roman" w:hAnsi="Times New Roman" w:cs="Times New Roman"/>
          <w:color w:val="000000"/>
          <w:sz w:val="30"/>
          <w:szCs w:val="30"/>
          <w:lang w:eastAsia="ru-RU"/>
        </w:rPr>
      </w:pPr>
      <w:r w:rsidRPr="001305CF">
        <w:rPr>
          <w:rFonts w:ascii="Times New Roman" w:eastAsia="Times New Roman" w:hAnsi="Times New Roman" w:cs="Times New Roman"/>
          <w:color w:val="000000"/>
          <w:sz w:val="30"/>
          <w:szCs w:val="30"/>
          <w:lang w:eastAsia="ru-RU"/>
        </w:rPr>
        <w:t xml:space="preserve">      </w:t>
      </w:r>
      <w:r w:rsidR="007B75DF">
        <w:rPr>
          <w:rFonts w:ascii="Times New Roman" w:eastAsia="Times New Roman" w:hAnsi="Times New Roman" w:cs="Times New Roman"/>
          <w:color w:val="000000"/>
          <w:sz w:val="30"/>
          <w:szCs w:val="30"/>
          <w:lang w:eastAsia="ru-RU"/>
        </w:rPr>
        <w:t>Впереди</w:t>
      </w:r>
      <w:r w:rsidR="007517E9" w:rsidRPr="001305CF">
        <w:rPr>
          <w:rFonts w:ascii="Times New Roman" w:eastAsia="Times New Roman" w:hAnsi="Times New Roman" w:cs="Times New Roman"/>
          <w:color w:val="000000"/>
          <w:sz w:val="30"/>
          <w:szCs w:val="30"/>
          <w:lang w:eastAsia="ru-RU"/>
        </w:rPr>
        <w:t xml:space="preserve"> Рождественские, </w:t>
      </w:r>
      <w:r w:rsidRPr="001305CF">
        <w:rPr>
          <w:rFonts w:ascii="Times New Roman" w:eastAsia="Times New Roman" w:hAnsi="Times New Roman" w:cs="Times New Roman"/>
          <w:color w:val="000000"/>
          <w:sz w:val="30"/>
          <w:szCs w:val="30"/>
          <w:lang w:eastAsia="ru-RU"/>
        </w:rPr>
        <w:t xml:space="preserve"> </w:t>
      </w:r>
      <w:r w:rsidR="007517E9" w:rsidRPr="001305CF">
        <w:rPr>
          <w:rFonts w:ascii="Times New Roman" w:eastAsia="Times New Roman" w:hAnsi="Times New Roman" w:cs="Times New Roman"/>
          <w:color w:val="000000"/>
          <w:sz w:val="30"/>
          <w:szCs w:val="30"/>
          <w:lang w:eastAsia="ru-RU"/>
        </w:rPr>
        <w:t xml:space="preserve">Новогодние праздники и </w:t>
      </w:r>
      <w:r w:rsidRPr="001305CF">
        <w:rPr>
          <w:rFonts w:ascii="Times New Roman" w:eastAsia="Times New Roman" w:hAnsi="Times New Roman" w:cs="Times New Roman"/>
          <w:color w:val="000000"/>
          <w:sz w:val="30"/>
          <w:szCs w:val="30"/>
          <w:lang w:eastAsia="ru-RU"/>
        </w:rPr>
        <w:t xml:space="preserve">зимние каникулы, </w:t>
      </w:r>
      <w:r w:rsidR="007517E9" w:rsidRPr="001305CF">
        <w:rPr>
          <w:rFonts w:ascii="Times New Roman" w:eastAsia="Times New Roman" w:hAnsi="Times New Roman" w:cs="Times New Roman"/>
          <w:color w:val="000000"/>
          <w:sz w:val="30"/>
          <w:szCs w:val="30"/>
          <w:lang w:eastAsia="ru-RU"/>
        </w:rPr>
        <w:t xml:space="preserve">поэтому </w:t>
      </w:r>
      <w:r w:rsidRPr="001305CF">
        <w:rPr>
          <w:rFonts w:ascii="Times New Roman" w:eastAsia="Times New Roman" w:hAnsi="Times New Roman" w:cs="Times New Roman"/>
          <w:color w:val="000000"/>
          <w:sz w:val="30"/>
          <w:szCs w:val="30"/>
          <w:lang w:eastAsia="ru-RU"/>
        </w:rPr>
        <w:t>хочется ещё раз обратить внимание родителей и законных представителей учащихся на соблюдение правил без</w:t>
      </w:r>
      <w:r w:rsidR="007517E9" w:rsidRPr="001305CF">
        <w:rPr>
          <w:rFonts w:ascii="Times New Roman" w:eastAsia="Times New Roman" w:hAnsi="Times New Roman" w:cs="Times New Roman"/>
          <w:color w:val="000000"/>
          <w:sz w:val="30"/>
          <w:szCs w:val="30"/>
          <w:lang w:eastAsia="ru-RU"/>
        </w:rPr>
        <w:t xml:space="preserve">опасного поведения и напомнить об ответственности, которую они несут за своих несовершеннолетних детей. </w:t>
      </w:r>
      <w:r w:rsidRPr="00E66A55">
        <w:rPr>
          <w:rFonts w:ascii="Times New Roman" w:eastAsia="Times New Roman" w:hAnsi="Times New Roman" w:cs="Times New Roman"/>
          <w:sz w:val="30"/>
          <w:szCs w:val="30"/>
          <w:lang w:eastAsia="ru-RU"/>
        </w:rPr>
        <w:t>Ответственность родителей за воспитание и содержание детей закреплена в нормативных правовых актах Республики Беларусь.</w:t>
      </w:r>
    </w:p>
    <w:p w:rsidR="004D2D31" w:rsidRPr="007B75DF" w:rsidRDefault="00E66A55" w:rsidP="004D2D31">
      <w:pPr>
        <w:shd w:val="clear" w:color="auto" w:fill="FFFFFF"/>
        <w:spacing w:after="0" w:line="240" w:lineRule="auto"/>
        <w:ind w:left="-567" w:firstLine="567"/>
        <w:jc w:val="both"/>
        <w:rPr>
          <w:rFonts w:ascii="Times New Roman" w:eastAsia="Times New Roman" w:hAnsi="Times New Roman" w:cs="Times New Roman"/>
          <w:color w:val="0070C0"/>
          <w:sz w:val="30"/>
          <w:szCs w:val="30"/>
          <w:lang w:eastAsia="ru-RU"/>
        </w:rPr>
      </w:pPr>
      <w:r w:rsidRPr="007B75DF">
        <w:rPr>
          <w:rFonts w:ascii="Times New Roman" w:eastAsia="Times New Roman" w:hAnsi="Times New Roman" w:cs="Times New Roman"/>
          <w:b/>
          <w:bCs/>
          <w:color w:val="0070C0"/>
          <w:sz w:val="24"/>
          <w:szCs w:val="24"/>
          <w:lang w:eastAsia="ru-RU"/>
        </w:rPr>
        <w:t>Ответственность семьи за ребенка закреплена и статьей 17 Закона Республики Беларусь «О правах ребенка»:</w:t>
      </w:r>
      <w:r w:rsidRPr="007B75DF">
        <w:rPr>
          <w:rFonts w:ascii="Times New Roman" w:eastAsia="Times New Roman" w:hAnsi="Times New Roman" w:cs="Times New Roman"/>
          <w:color w:val="0070C0"/>
          <w:sz w:val="24"/>
          <w:szCs w:val="24"/>
          <w:lang w:eastAsia="ru-RU"/>
        </w:rPr>
        <w:br/>
      </w:r>
      <w:r w:rsidR="007517E9" w:rsidRPr="007B75DF">
        <w:rPr>
          <w:rFonts w:ascii="Times New Roman" w:eastAsia="Times New Roman" w:hAnsi="Times New Roman" w:cs="Times New Roman"/>
          <w:color w:val="0070C0"/>
          <w:sz w:val="24"/>
          <w:szCs w:val="24"/>
          <w:lang w:eastAsia="ru-RU"/>
        </w:rPr>
        <w:t xml:space="preserve">    </w:t>
      </w:r>
      <w:r w:rsidR="00650B93" w:rsidRPr="007B75DF">
        <w:rPr>
          <w:rFonts w:ascii="Times New Roman" w:eastAsia="Times New Roman" w:hAnsi="Times New Roman" w:cs="Times New Roman"/>
          <w:color w:val="0070C0"/>
          <w:sz w:val="24"/>
          <w:szCs w:val="24"/>
          <w:lang w:eastAsia="ru-RU"/>
        </w:rPr>
        <w:t>«З</w:t>
      </w:r>
      <w:r w:rsidRPr="007B75DF">
        <w:rPr>
          <w:rFonts w:ascii="Times New Roman" w:eastAsia="Times New Roman" w:hAnsi="Times New Roman" w:cs="Times New Roman"/>
          <w:color w:val="0070C0"/>
          <w:sz w:val="24"/>
          <w:szCs w:val="24"/>
          <w:lang w:eastAsia="ru-RU"/>
        </w:rPr>
        <w:t>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650B93" w:rsidRPr="007B75DF" w:rsidRDefault="00E66A55" w:rsidP="004D2D31">
      <w:pPr>
        <w:shd w:val="clear" w:color="auto" w:fill="FFFFFF"/>
        <w:spacing w:after="0" w:line="240" w:lineRule="auto"/>
        <w:ind w:left="-567" w:firstLine="567"/>
        <w:jc w:val="both"/>
        <w:rPr>
          <w:rFonts w:ascii="Times New Roman" w:eastAsia="Times New Roman" w:hAnsi="Times New Roman" w:cs="Times New Roman"/>
          <w:color w:val="0070C0"/>
          <w:sz w:val="30"/>
          <w:szCs w:val="30"/>
          <w:lang w:eastAsia="ru-RU"/>
        </w:rPr>
      </w:pPr>
      <w:r w:rsidRPr="007B75DF">
        <w:rPr>
          <w:rFonts w:ascii="Times New Roman" w:eastAsia="Times New Roman" w:hAnsi="Times New Roman" w:cs="Times New Roman"/>
          <w:b/>
          <w:bCs/>
          <w:color w:val="0070C0"/>
          <w:sz w:val="24"/>
          <w:szCs w:val="24"/>
          <w:lang w:eastAsia="ru-RU"/>
        </w:rPr>
        <w:t>Частью 5 статьи 17 Закона Республики Беларусь</w:t>
      </w:r>
      <w:r w:rsidR="00650B93" w:rsidRPr="007B75DF">
        <w:rPr>
          <w:rFonts w:ascii="Times New Roman" w:eastAsia="Times New Roman" w:hAnsi="Times New Roman" w:cs="Times New Roman"/>
          <w:b/>
          <w:bCs/>
          <w:color w:val="0070C0"/>
          <w:sz w:val="24"/>
          <w:szCs w:val="24"/>
          <w:lang w:eastAsia="ru-RU"/>
        </w:rPr>
        <w:t xml:space="preserve"> «О правах ребенка» закреплено:</w:t>
      </w:r>
    </w:p>
    <w:p w:rsidR="00E66A55" w:rsidRPr="007B75DF" w:rsidRDefault="00650B93" w:rsidP="004D2D31">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7B75DF">
        <w:rPr>
          <w:rFonts w:ascii="Times New Roman" w:eastAsia="Times New Roman" w:hAnsi="Times New Roman" w:cs="Times New Roman"/>
          <w:b/>
          <w:bCs/>
          <w:color w:val="0070C0"/>
          <w:sz w:val="24"/>
          <w:szCs w:val="24"/>
          <w:lang w:eastAsia="ru-RU"/>
        </w:rPr>
        <w:t>«</w:t>
      </w:r>
      <w:r w:rsidRPr="007B75DF">
        <w:rPr>
          <w:rFonts w:ascii="Times New Roman" w:eastAsia="Times New Roman" w:hAnsi="Times New Roman" w:cs="Times New Roman"/>
          <w:color w:val="0070C0"/>
          <w:sz w:val="24"/>
          <w:szCs w:val="24"/>
          <w:lang w:eastAsia="ru-RU"/>
        </w:rPr>
        <w:t xml:space="preserve"> </w:t>
      </w:r>
      <w:r w:rsidR="00E66A55" w:rsidRPr="007B75DF">
        <w:rPr>
          <w:rFonts w:ascii="Times New Roman" w:eastAsia="Times New Roman" w:hAnsi="Times New Roman" w:cs="Times New Roman"/>
          <w:color w:val="0070C0"/>
          <w:sz w:val="24"/>
          <w:szCs w:val="24"/>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r w:rsidRPr="007B75DF">
        <w:rPr>
          <w:rFonts w:ascii="Times New Roman" w:eastAsia="Times New Roman" w:hAnsi="Times New Roman" w:cs="Times New Roman"/>
          <w:color w:val="0070C0"/>
          <w:sz w:val="24"/>
          <w:szCs w:val="24"/>
          <w:lang w:eastAsia="ru-RU"/>
        </w:rPr>
        <w:t>».</w:t>
      </w:r>
    </w:p>
    <w:p w:rsidR="00650B93" w:rsidRPr="007B75DF" w:rsidRDefault="00650B93" w:rsidP="004D2D31">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650B93" w:rsidRPr="007B75DF" w:rsidRDefault="007517E9" w:rsidP="004D2D31">
      <w:pPr>
        <w:shd w:val="clear" w:color="auto" w:fill="FFFFFF"/>
        <w:spacing w:after="0" w:line="240" w:lineRule="auto"/>
        <w:jc w:val="both"/>
        <w:rPr>
          <w:rFonts w:ascii="Times New Roman" w:eastAsia="Times New Roman" w:hAnsi="Times New Roman" w:cs="Times New Roman"/>
          <w:b/>
          <w:bCs/>
          <w:color w:val="0070C0"/>
          <w:sz w:val="24"/>
          <w:szCs w:val="24"/>
          <w:lang w:eastAsia="ru-RU"/>
        </w:rPr>
      </w:pPr>
      <w:r w:rsidRPr="007B75DF">
        <w:rPr>
          <w:rFonts w:ascii="Times New Roman" w:eastAsia="Times New Roman" w:hAnsi="Times New Roman" w:cs="Times New Roman"/>
          <w:b/>
          <w:bCs/>
          <w:color w:val="0070C0"/>
          <w:sz w:val="24"/>
          <w:szCs w:val="24"/>
          <w:lang w:eastAsia="ru-RU"/>
        </w:rPr>
        <w:t>Статьей 17.13 Кодекса Республики Беларусь об административных правонарушениях предусмотрена ответственность родителей</w:t>
      </w:r>
      <w:r w:rsidR="00650B93" w:rsidRPr="007B75DF">
        <w:rPr>
          <w:rFonts w:ascii="Times New Roman" w:eastAsia="Times New Roman" w:hAnsi="Times New Roman" w:cs="Times New Roman"/>
          <w:b/>
          <w:bCs/>
          <w:color w:val="0070C0"/>
          <w:sz w:val="24"/>
          <w:szCs w:val="24"/>
          <w:lang w:eastAsia="ru-RU"/>
        </w:rPr>
        <w:t>:</w:t>
      </w:r>
    </w:p>
    <w:p w:rsidR="007517E9" w:rsidRPr="007B75DF" w:rsidRDefault="007517E9" w:rsidP="004D2D31">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7B75DF">
        <w:rPr>
          <w:rFonts w:ascii="Times New Roman" w:eastAsia="Times New Roman" w:hAnsi="Times New Roman" w:cs="Times New Roman"/>
          <w:b/>
          <w:bCs/>
          <w:color w:val="0070C0"/>
          <w:sz w:val="24"/>
          <w:szCs w:val="24"/>
          <w:lang w:eastAsia="ru-RU"/>
        </w:rPr>
        <w:t> </w:t>
      </w:r>
      <w:r w:rsidRPr="007B75DF">
        <w:rPr>
          <w:rFonts w:ascii="Times New Roman" w:eastAsia="Times New Roman" w:hAnsi="Times New Roman" w:cs="Times New Roman"/>
          <w:color w:val="0070C0"/>
          <w:sz w:val="24"/>
          <w:szCs w:val="24"/>
          <w:lang w:eastAsia="ru-RU"/>
        </w:rPr>
        <w:t>за неисполнение обязанностей по сопровождению или обеспечению сопровождения несовершеннолетнего в ночное время вне жилища.</w:t>
      </w:r>
    </w:p>
    <w:p w:rsidR="007517E9" w:rsidRPr="007B75DF" w:rsidRDefault="00650B93" w:rsidP="004D2D31">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7B75DF">
        <w:rPr>
          <w:rFonts w:ascii="Times New Roman" w:eastAsia="Times New Roman" w:hAnsi="Times New Roman" w:cs="Times New Roman"/>
          <w:color w:val="0070C0"/>
          <w:sz w:val="24"/>
          <w:szCs w:val="24"/>
          <w:lang w:eastAsia="ru-RU"/>
        </w:rPr>
        <w:t xml:space="preserve">      </w:t>
      </w:r>
      <w:r w:rsidR="007517E9" w:rsidRPr="007B75DF">
        <w:rPr>
          <w:rFonts w:ascii="Times New Roman" w:eastAsia="Times New Roman" w:hAnsi="Times New Roman" w:cs="Times New Roman"/>
          <w:color w:val="0070C0"/>
          <w:sz w:val="24"/>
          <w:szCs w:val="24"/>
          <w:lang w:eastAsia="ru-RU"/>
        </w:rPr>
        <w:t>В случае неисполнения таковых обязанностей </w:t>
      </w:r>
      <w:r w:rsidR="007517E9" w:rsidRPr="007B75DF">
        <w:rPr>
          <w:rFonts w:ascii="Times New Roman" w:eastAsia="Times New Roman" w:hAnsi="Times New Roman" w:cs="Times New Roman"/>
          <w:iCs/>
          <w:color w:val="0070C0"/>
          <w:sz w:val="24"/>
          <w:szCs w:val="24"/>
          <w:lang w:eastAsia="ru-RU"/>
        </w:rPr>
        <w:t>предусмотрена ответственность обоих родителей в виде предупреждения или наложения штрафа в размере до двух базовых величин.</w:t>
      </w:r>
    </w:p>
    <w:p w:rsidR="007517E9" w:rsidRDefault="00650B93" w:rsidP="00650B93">
      <w:pPr>
        <w:shd w:val="clear" w:color="auto" w:fill="FFFFFF"/>
        <w:spacing w:after="0" w:line="240" w:lineRule="auto"/>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    </w:t>
      </w:r>
      <w:r w:rsidR="007517E9" w:rsidRPr="00650B93">
        <w:rPr>
          <w:rFonts w:ascii="Times New Roman" w:eastAsia="Times New Roman" w:hAnsi="Times New Roman" w:cs="Times New Roman"/>
          <w:bCs/>
          <w:sz w:val="30"/>
          <w:szCs w:val="30"/>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7517E9" w:rsidRPr="004D2D31" w:rsidRDefault="007517E9" w:rsidP="004D2D31">
      <w:pPr>
        <w:shd w:val="clear" w:color="auto" w:fill="FFFFFF"/>
        <w:spacing w:after="0" w:line="240" w:lineRule="auto"/>
        <w:ind w:firstLine="708"/>
        <w:jc w:val="both"/>
        <w:rPr>
          <w:rFonts w:ascii="Times New Roman" w:eastAsia="Times New Roman" w:hAnsi="Times New Roman" w:cs="Times New Roman"/>
          <w:color w:val="0070C0"/>
          <w:sz w:val="24"/>
          <w:szCs w:val="24"/>
          <w:lang w:eastAsia="ru-RU"/>
        </w:rPr>
      </w:pPr>
      <w:r w:rsidRPr="004D2D31">
        <w:rPr>
          <w:rFonts w:ascii="Times New Roman" w:eastAsia="Times New Roman" w:hAnsi="Times New Roman" w:cs="Times New Roman"/>
          <w:b/>
          <w:color w:val="0070C0"/>
          <w:sz w:val="24"/>
          <w:szCs w:val="24"/>
          <w:lang w:eastAsia="ru-RU"/>
        </w:rPr>
        <w:t>Именно поэтому </w:t>
      </w:r>
      <w:r w:rsidRPr="004D2D31">
        <w:rPr>
          <w:rFonts w:ascii="Times New Roman" w:eastAsia="Times New Roman" w:hAnsi="Times New Roman" w:cs="Times New Roman"/>
          <w:b/>
          <w:bCs/>
          <w:color w:val="0070C0"/>
          <w:sz w:val="24"/>
          <w:szCs w:val="24"/>
          <w:lang w:eastAsia="ru-RU"/>
        </w:rPr>
        <w:t>статьей 159 Уголовного кодекса Республики Беларусь</w:t>
      </w:r>
      <w:r w:rsidRPr="004D2D31">
        <w:rPr>
          <w:rFonts w:ascii="Times New Roman" w:eastAsia="Times New Roman" w:hAnsi="Times New Roman" w:cs="Times New Roman"/>
          <w:b/>
          <w:color w:val="0070C0"/>
          <w:sz w:val="24"/>
          <w:szCs w:val="24"/>
          <w:lang w:eastAsia="ru-RU"/>
        </w:rPr>
        <w:t> введена ответственность за оставление в опасности</w:t>
      </w:r>
      <w:r w:rsidR="00650B93" w:rsidRPr="004D2D31">
        <w:rPr>
          <w:rFonts w:ascii="Times New Roman" w:eastAsia="Times New Roman" w:hAnsi="Times New Roman" w:cs="Times New Roman"/>
          <w:color w:val="0070C0"/>
          <w:sz w:val="24"/>
          <w:szCs w:val="24"/>
          <w:lang w:eastAsia="ru-RU"/>
        </w:rPr>
        <w:t>:</w:t>
      </w:r>
    </w:p>
    <w:p w:rsidR="007517E9" w:rsidRPr="004D2D31" w:rsidRDefault="00650B93" w:rsidP="004D2D31">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D2D31">
        <w:rPr>
          <w:rFonts w:ascii="Times New Roman" w:eastAsia="Times New Roman" w:hAnsi="Times New Roman" w:cs="Times New Roman"/>
          <w:color w:val="0070C0"/>
          <w:sz w:val="24"/>
          <w:szCs w:val="24"/>
          <w:lang w:eastAsia="ru-RU"/>
        </w:rPr>
        <w:t xml:space="preserve">   </w:t>
      </w:r>
      <w:proofErr w:type="gramStart"/>
      <w:r w:rsidRPr="004D2D31">
        <w:rPr>
          <w:rFonts w:ascii="Times New Roman" w:eastAsia="Times New Roman" w:hAnsi="Times New Roman" w:cs="Times New Roman"/>
          <w:color w:val="0070C0"/>
          <w:sz w:val="24"/>
          <w:szCs w:val="24"/>
          <w:lang w:eastAsia="ru-RU"/>
        </w:rPr>
        <w:t>«</w:t>
      </w:r>
      <w:r w:rsidR="007517E9" w:rsidRPr="004D2D31">
        <w:rPr>
          <w:rFonts w:ascii="Times New Roman" w:eastAsia="Times New Roman" w:hAnsi="Times New Roman" w:cs="Times New Roman"/>
          <w:color w:val="0070C0"/>
          <w:sz w:val="24"/>
          <w:szCs w:val="24"/>
          <w:lang w:eastAsia="ru-RU"/>
        </w:rPr>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w:t>
      </w:r>
      <w:r w:rsidR="007517E9" w:rsidRPr="004D2D31">
        <w:rPr>
          <w:rFonts w:ascii="Times New Roman" w:eastAsia="Times New Roman" w:hAnsi="Times New Roman" w:cs="Times New Roman"/>
          <w:color w:val="0070C0"/>
          <w:sz w:val="24"/>
          <w:szCs w:val="24"/>
          <w:lang w:eastAsia="ru-RU"/>
        </w:rPr>
        <w:lastRenderedPageBreak/>
        <w:t>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007517E9" w:rsidRPr="004D2D31">
        <w:rPr>
          <w:rFonts w:ascii="Times New Roman" w:eastAsia="Times New Roman" w:hAnsi="Times New Roman" w:cs="Times New Roman"/>
          <w:iCs/>
          <w:color w:val="0070C0"/>
          <w:sz w:val="24"/>
          <w:szCs w:val="24"/>
          <w:lang w:eastAsia="ru-RU"/>
        </w:rPr>
        <w:t>предусмотрена уголовная ответственность в виде ареста или ограниче</w:t>
      </w:r>
      <w:r w:rsidRPr="004D2D31">
        <w:rPr>
          <w:rFonts w:ascii="Times New Roman" w:eastAsia="Times New Roman" w:hAnsi="Times New Roman" w:cs="Times New Roman"/>
          <w:iCs/>
          <w:color w:val="0070C0"/>
          <w:sz w:val="24"/>
          <w:szCs w:val="24"/>
          <w:lang w:eastAsia="ru-RU"/>
        </w:rPr>
        <w:t>ния свободы на срок до двух лет»</w:t>
      </w:r>
      <w:proofErr w:type="gramEnd"/>
    </w:p>
    <w:p w:rsidR="007517E9" w:rsidRPr="004D2D31" w:rsidRDefault="00650B93" w:rsidP="004D2D31">
      <w:pPr>
        <w:shd w:val="clear" w:color="auto" w:fill="FFFFFF"/>
        <w:spacing w:after="0" w:line="240" w:lineRule="auto"/>
        <w:jc w:val="both"/>
        <w:rPr>
          <w:rFonts w:ascii="Times New Roman" w:eastAsia="Times New Roman" w:hAnsi="Times New Roman" w:cs="Times New Roman"/>
          <w:iCs/>
          <w:color w:val="0070C0"/>
          <w:sz w:val="24"/>
          <w:szCs w:val="24"/>
          <w:lang w:eastAsia="ru-RU"/>
        </w:rPr>
      </w:pPr>
      <w:r w:rsidRPr="004D2D31">
        <w:rPr>
          <w:rFonts w:ascii="Times New Roman" w:eastAsia="Times New Roman" w:hAnsi="Times New Roman" w:cs="Times New Roman"/>
          <w:color w:val="0070C0"/>
          <w:sz w:val="24"/>
          <w:szCs w:val="24"/>
          <w:lang w:eastAsia="ru-RU"/>
        </w:rPr>
        <w:t xml:space="preserve">    «</w:t>
      </w:r>
      <w:r w:rsidR="007517E9" w:rsidRPr="004D2D31">
        <w:rPr>
          <w:rFonts w:ascii="Times New Roman" w:eastAsia="Times New Roman" w:hAnsi="Times New Roman" w:cs="Times New Roman"/>
          <w:color w:val="0070C0"/>
          <w:sz w:val="24"/>
          <w:szCs w:val="24"/>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007517E9" w:rsidRPr="004D2D31">
        <w:rPr>
          <w:rFonts w:ascii="Times New Roman" w:eastAsia="Times New Roman" w:hAnsi="Times New Roman" w:cs="Times New Roman"/>
          <w:iCs/>
          <w:color w:val="0070C0"/>
          <w:sz w:val="24"/>
          <w:szCs w:val="24"/>
          <w:lang w:eastAsia="ru-RU"/>
        </w:rPr>
        <w:t>наступает уголовная ответственность в виде ареста на срок до шести месяцев или лише</w:t>
      </w:r>
      <w:r w:rsidRPr="004D2D31">
        <w:rPr>
          <w:rFonts w:ascii="Times New Roman" w:eastAsia="Times New Roman" w:hAnsi="Times New Roman" w:cs="Times New Roman"/>
          <w:iCs/>
          <w:color w:val="0070C0"/>
          <w:sz w:val="24"/>
          <w:szCs w:val="24"/>
          <w:lang w:eastAsia="ru-RU"/>
        </w:rPr>
        <w:t>ния свободы на срок до трех лет».</w:t>
      </w:r>
    </w:p>
    <w:p w:rsidR="00650B93" w:rsidRPr="00E66A55" w:rsidRDefault="00650B93" w:rsidP="00650B93">
      <w:pPr>
        <w:shd w:val="clear" w:color="auto" w:fill="FFFFFF"/>
        <w:spacing w:after="0" w:line="240" w:lineRule="auto"/>
        <w:rPr>
          <w:rFonts w:ascii="Times New Roman" w:eastAsia="Times New Roman" w:hAnsi="Times New Roman" w:cs="Times New Roman"/>
          <w:sz w:val="24"/>
          <w:szCs w:val="24"/>
          <w:lang w:eastAsia="ru-RU"/>
        </w:rPr>
      </w:pPr>
    </w:p>
    <w:p w:rsidR="00650B93" w:rsidRPr="00650B93" w:rsidRDefault="00650B93" w:rsidP="00650B93">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7B75DF">
        <w:rPr>
          <w:rFonts w:ascii="Times New Roman" w:eastAsia="Times New Roman" w:hAnsi="Times New Roman" w:cs="Times New Roman"/>
          <w:sz w:val="30"/>
          <w:szCs w:val="30"/>
          <w:lang w:eastAsia="ru-RU"/>
        </w:rPr>
        <w:t>Уважаемые родители! Н</w:t>
      </w:r>
      <w:r w:rsidRPr="00E66A55">
        <w:rPr>
          <w:rFonts w:ascii="Times New Roman" w:eastAsia="Times New Roman" w:hAnsi="Times New Roman" w:cs="Times New Roman"/>
          <w:sz w:val="30"/>
          <w:szCs w:val="30"/>
          <w:lang w:eastAsia="ru-RU"/>
        </w:rPr>
        <w:t>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w:t>
      </w:r>
      <w:r w:rsidR="00E91324">
        <w:rPr>
          <w:rFonts w:ascii="Times New Roman" w:eastAsia="Times New Roman" w:hAnsi="Times New Roman" w:cs="Times New Roman"/>
          <w:sz w:val="30"/>
          <w:szCs w:val="30"/>
          <w:lang w:eastAsia="ru-RU"/>
        </w:rPr>
        <w:t>.</w:t>
      </w:r>
    </w:p>
    <w:p w:rsidR="007517E9" w:rsidRPr="00650B93" w:rsidRDefault="007517E9" w:rsidP="00650B93">
      <w:pPr>
        <w:shd w:val="clear" w:color="auto" w:fill="FFFFFF"/>
        <w:spacing w:after="0" w:line="240" w:lineRule="auto"/>
        <w:jc w:val="both"/>
        <w:rPr>
          <w:rFonts w:ascii="Times New Roman" w:eastAsia="Times New Roman" w:hAnsi="Times New Roman" w:cs="Times New Roman"/>
          <w:sz w:val="30"/>
          <w:szCs w:val="30"/>
          <w:lang w:eastAsia="ru-RU"/>
        </w:rPr>
      </w:pPr>
    </w:p>
    <w:p w:rsidR="007517E9" w:rsidRPr="004D2D31" w:rsidRDefault="004D2D31" w:rsidP="00650B93">
      <w:pPr>
        <w:shd w:val="clear" w:color="auto" w:fill="FFFFFF"/>
        <w:spacing w:before="240" w:after="240" w:line="240" w:lineRule="auto"/>
        <w:rPr>
          <w:rFonts w:ascii="Times New Roman" w:eastAsia="Times New Roman" w:hAnsi="Times New Roman" w:cs="Times New Roman"/>
          <w:sz w:val="30"/>
          <w:szCs w:val="30"/>
          <w:lang w:eastAsia="ru-RU"/>
        </w:rPr>
      </w:pPr>
      <w:r w:rsidRPr="004D2D31">
        <w:rPr>
          <w:rFonts w:ascii="Times New Roman" w:eastAsia="Times New Roman" w:hAnsi="Times New Roman" w:cs="Times New Roman"/>
          <w:sz w:val="30"/>
          <w:szCs w:val="30"/>
          <w:lang w:eastAsia="ru-RU"/>
        </w:rPr>
        <w:t>Ссылка на информационные материалы</w:t>
      </w:r>
      <w:r>
        <w:rPr>
          <w:rFonts w:ascii="Times New Roman" w:eastAsia="Times New Roman" w:hAnsi="Times New Roman" w:cs="Times New Roman"/>
          <w:sz w:val="30"/>
          <w:szCs w:val="30"/>
          <w:lang w:eastAsia="ru-RU"/>
        </w:rPr>
        <w:t xml:space="preserve"> Лидского </w:t>
      </w:r>
      <w:proofErr w:type="gramStart"/>
      <w:r>
        <w:rPr>
          <w:rFonts w:ascii="Times New Roman" w:eastAsia="Times New Roman" w:hAnsi="Times New Roman" w:cs="Times New Roman"/>
          <w:sz w:val="30"/>
          <w:szCs w:val="30"/>
          <w:lang w:eastAsia="ru-RU"/>
        </w:rPr>
        <w:t>районного</w:t>
      </w:r>
      <w:proofErr w:type="gramEnd"/>
      <w:r>
        <w:rPr>
          <w:rFonts w:ascii="Times New Roman" w:eastAsia="Times New Roman" w:hAnsi="Times New Roman" w:cs="Times New Roman"/>
          <w:sz w:val="30"/>
          <w:szCs w:val="30"/>
          <w:lang w:eastAsia="ru-RU"/>
        </w:rPr>
        <w:t xml:space="preserve"> СПЦ</w:t>
      </w:r>
      <w:r w:rsidRPr="004D2D31">
        <w:rPr>
          <w:rFonts w:ascii="Times New Roman" w:eastAsia="Times New Roman" w:hAnsi="Times New Roman" w:cs="Times New Roman"/>
          <w:sz w:val="30"/>
          <w:szCs w:val="30"/>
          <w:lang w:eastAsia="ru-RU"/>
        </w:rPr>
        <w:t>:</w:t>
      </w:r>
    </w:p>
    <w:p w:rsidR="004D2D31" w:rsidRPr="004D2D31" w:rsidRDefault="007B75DF" w:rsidP="00650B93">
      <w:pPr>
        <w:shd w:val="clear" w:color="auto" w:fill="FFFFFF"/>
        <w:spacing w:before="240" w:after="240" w:line="240" w:lineRule="auto"/>
        <w:rPr>
          <w:rFonts w:ascii="Times New Roman" w:eastAsia="Times New Roman" w:hAnsi="Times New Roman" w:cs="Times New Roman"/>
          <w:sz w:val="30"/>
          <w:szCs w:val="30"/>
          <w:lang w:eastAsia="ru-RU"/>
        </w:rPr>
      </w:pPr>
      <w:hyperlink r:id="rId7" w:history="1">
        <w:r w:rsidR="004D2D31" w:rsidRPr="004D2D31">
          <w:rPr>
            <w:rStyle w:val="a5"/>
            <w:rFonts w:ascii="Times New Roman" w:eastAsia="Times New Roman" w:hAnsi="Times New Roman" w:cs="Times New Roman"/>
            <w:sz w:val="30"/>
            <w:szCs w:val="30"/>
            <w:lang w:eastAsia="ru-RU"/>
          </w:rPr>
          <w:t>https://spc-lida.schools.by/pages/bezopasnost-zhiznedejatelnosti</w:t>
        </w:r>
      </w:hyperlink>
    </w:p>
    <w:sectPr w:rsidR="004D2D31" w:rsidRPr="004D2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23FD"/>
    <w:multiLevelType w:val="multilevel"/>
    <w:tmpl w:val="C276B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52A7C"/>
    <w:multiLevelType w:val="multilevel"/>
    <w:tmpl w:val="1096C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37C43"/>
    <w:multiLevelType w:val="multilevel"/>
    <w:tmpl w:val="EE24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8753B5"/>
    <w:multiLevelType w:val="hybridMultilevel"/>
    <w:tmpl w:val="2E98F0E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6E3779A2"/>
    <w:multiLevelType w:val="multilevel"/>
    <w:tmpl w:val="3AE2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015329"/>
    <w:multiLevelType w:val="multilevel"/>
    <w:tmpl w:val="21401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1D"/>
    <w:rsid w:val="00094C0D"/>
    <w:rsid w:val="000F301D"/>
    <w:rsid w:val="001305CF"/>
    <w:rsid w:val="001D6494"/>
    <w:rsid w:val="00204F7B"/>
    <w:rsid w:val="0027681C"/>
    <w:rsid w:val="004D2D31"/>
    <w:rsid w:val="004E1986"/>
    <w:rsid w:val="00650B93"/>
    <w:rsid w:val="007517E9"/>
    <w:rsid w:val="007B75DF"/>
    <w:rsid w:val="008C544B"/>
    <w:rsid w:val="00923074"/>
    <w:rsid w:val="00BD752C"/>
    <w:rsid w:val="00DB1F38"/>
    <w:rsid w:val="00E04CD2"/>
    <w:rsid w:val="00E66A55"/>
    <w:rsid w:val="00E9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BD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B1F38"/>
    <w:rPr>
      <w:i/>
      <w:iCs/>
    </w:rPr>
  </w:style>
  <w:style w:type="paragraph" w:styleId="a4">
    <w:name w:val="List Paragraph"/>
    <w:basedOn w:val="a"/>
    <w:uiPriority w:val="34"/>
    <w:qFormat/>
    <w:rsid w:val="004D2D31"/>
    <w:pPr>
      <w:ind w:left="720"/>
      <w:contextualSpacing/>
    </w:pPr>
  </w:style>
  <w:style w:type="character" w:styleId="a5">
    <w:name w:val="Hyperlink"/>
    <w:basedOn w:val="a0"/>
    <w:uiPriority w:val="99"/>
    <w:unhideWhenUsed/>
    <w:rsid w:val="004D2D31"/>
    <w:rPr>
      <w:color w:val="0000FF" w:themeColor="hyperlink"/>
      <w:u w:val="single"/>
    </w:rPr>
  </w:style>
  <w:style w:type="character" w:styleId="a6">
    <w:name w:val="FollowedHyperlink"/>
    <w:basedOn w:val="a0"/>
    <w:uiPriority w:val="99"/>
    <w:semiHidden/>
    <w:unhideWhenUsed/>
    <w:rsid w:val="004D2D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BD7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B1F38"/>
    <w:rPr>
      <w:i/>
      <w:iCs/>
    </w:rPr>
  </w:style>
  <w:style w:type="paragraph" w:styleId="a4">
    <w:name w:val="List Paragraph"/>
    <w:basedOn w:val="a"/>
    <w:uiPriority w:val="34"/>
    <w:qFormat/>
    <w:rsid w:val="004D2D31"/>
    <w:pPr>
      <w:ind w:left="720"/>
      <w:contextualSpacing/>
    </w:pPr>
  </w:style>
  <w:style w:type="character" w:styleId="a5">
    <w:name w:val="Hyperlink"/>
    <w:basedOn w:val="a0"/>
    <w:uiPriority w:val="99"/>
    <w:unhideWhenUsed/>
    <w:rsid w:val="004D2D31"/>
    <w:rPr>
      <w:color w:val="0000FF" w:themeColor="hyperlink"/>
      <w:u w:val="single"/>
    </w:rPr>
  </w:style>
  <w:style w:type="character" w:styleId="a6">
    <w:name w:val="FollowedHyperlink"/>
    <w:basedOn w:val="a0"/>
    <w:uiPriority w:val="99"/>
    <w:semiHidden/>
    <w:unhideWhenUsed/>
    <w:rsid w:val="004D2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3541">
      <w:bodyDiv w:val="1"/>
      <w:marLeft w:val="0"/>
      <w:marRight w:val="0"/>
      <w:marTop w:val="0"/>
      <w:marBottom w:val="0"/>
      <w:divBdr>
        <w:top w:val="none" w:sz="0" w:space="0" w:color="auto"/>
        <w:left w:val="none" w:sz="0" w:space="0" w:color="auto"/>
        <w:bottom w:val="none" w:sz="0" w:space="0" w:color="auto"/>
        <w:right w:val="none" w:sz="0" w:space="0" w:color="auto"/>
      </w:divBdr>
      <w:divsChild>
        <w:div w:id="962465380">
          <w:marLeft w:val="0"/>
          <w:marRight w:val="0"/>
          <w:marTop w:val="0"/>
          <w:marBottom w:val="240"/>
          <w:divBdr>
            <w:top w:val="none" w:sz="0" w:space="0" w:color="auto"/>
            <w:left w:val="none" w:sz="0" w:space="0" w:color="auto"/>
            <w:bottom w:val="none" w:sz="0" w:space="0" w:color="auto"/>
            <w:right w:val="none" w:sz="0" w:space="0" w:color="auto"/>
          </w:divBdr>
        </w:div>
      </w:divsChild>
    </w:div>
    <w:div w:id="1335496009">
      <w:bodyDiv w:val="1"/>
      <w:marLeft w:val="0"/>
      <w:marRight w:val="0"/>
      <w:marTop w:val="0"/>
      <w:marBottom w:val="0"/>
      <w:divBdr>
        <w:top w:val="none" w:sz="0" w:space="0" w:color="auto"/>
        <w:left w:val="none" w:sz="0" w:space="0" w:color="auto"/>
        <w:bottom w:val="none" w:sz="0" w:space="0" w:color="auto"/>
        <w:right w:val="none" w:sz="0" w:space="0" w:color="auto"/>
      </w:divBdr>
    </w:div>
    <w:div w:id="1422408716">
      <w:bodyDiv w:val="1"/>
      <w:marLeft w:val="0"/>
      <w:marRight w:val="0"/>
      <w:marTop w:val="0"/>
      <w:marBottom w:val="0"/>
      <w:divBdr>
        <w:top w:val="none" w:sz="0" w:space="0" w:color="auto"/>
        <w:left w:val="none" w:sz="0" w:space="0" w:color="auto"/>
        <w:bottom w:val="none" w:sz="0" w:space="0" w:color="auto"/>
        <w:right w:val="none" w:sz="0" w:space="0" w:color="auto"/>
      </w:divBdr>
      <w:divsChild>
        <w:div w:id="196816338">
          <w:marLeft w:val="0"/>
          <w:marRight w:val="0"/>
          <w:marTop w:val="0"/>
          <w:marBottom w:val="0"/>
          <w:divBdr>
            <w:top w:val="none" w:sz="0" w:space="0" w:color="auto"/>
            <w:left w:val="none" w:sz="0" w:space="0" w:color="auto"/>
            <w:bottom w:val="none" w:sz="0" w:space="0" w:color="auto"/>
            <w:right w:val="none" w:sz="0" w:space="0" w:color="auto"/>
          </w:divBdr>
        </w:div>
      </w:divsChild>
    </w:div>
    <w:div w:id="14749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c-lida.schools.by/pages/bezopasnost-zhiznedejatel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161B-0B7E-41BE-92D7-D8B04E80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Волчен НВ</cp:lastModifiedBy>
  <cp:revision>4</cp:revision>
  <dcterms:created xsi:type="dcterms:W3CDTF">2021-12-24T09:17:00Z</dcterms:created>
  <dcterms:modified xsi:type="dcterms:W3CDTF">2021-12-29T12:30:00Z</dcterms:modified>
</cp:coreProperties>
</file>