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20" w:rsidRPr="000C4901" w:rsidRDefault="00965D20" w:rsidP="00965D20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</w:pPr>
      <w:r w:rsidRPr="000C4901"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  <w:t xml:space="preserve">Рекомендации родителям по организации обучения детей с </w:t>
      </w:r>
      <w:r w:rsidR="003929A2" w:rsidRPr="000C4901"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  <w:t>особенностями в развитии</w:t>
      </w:r>
    </w:p>
    <w:p w:rsidR="00965D20" w:rsidRDefault="00965D20" w:rsidP="000C49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0C4901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Воспитание ребенка с особенностями в развитии требует от родителей много терпения, настойчивости, фантазии, что, несомненно, дает положительные результаты. Рукоприкладство не допустимо! Если вы кропотливо, изо дня в день будете заниматься с ребенком, то он обязательно адаптируется в жизни, самоопределиться и реализуется.</w:t>
      </w:r>
    </w:p>
    <w:p w:rsidR="000C4901" w:rsidRPr="000C4901" w:rsidRDefault="000C4901" w:rsidP="000C49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</w:p>
    <w:p w:rsidR="00965D20" w:rsidRPr="000C4901" w:rsidRDefault="00965D20" w:rsidP="000C4901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0C4901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Рекомендации родителям по подготовке домашних заданий:</w:t>
      </w:r>
    </w:p>
    <w:p w:rsidR="00965D20" w:rsidRPr="000C4901" w:rsidRDefault="00965D20" w:rsidP="000C4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Особую важность имеет твердо установленное время начала выполнения домашних заданий.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</w:p>
    <w:p w:rsidR="00965D20" w:rsidRPr="000C4901" w:rsidRDefault="00965D20" w:rsidP="000C4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965D20" w:rsidRPr="000C4901" w:rsidRDefault="00965D20" w:rsidP="000C4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Необходимо постоянное место для занятий, где все необходимые предмет 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965D20" w:rsidRPr="000C4901" w:rsidRDefault="00965D20" w:rsidP="000C4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965D20" w:rsidRPr="000C4901" w:rsidRDefault="00965D20" w:rsidP="000C4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 xml:space="preserve">Необходимо наличие перерывов в работе. </w:t>
      </w:r>
      <w:proofErr w:type="gramStart"/>
      <w:r w:rsidRPr="000C490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C4901">
        <w:rPr>
          <w:rFonts w:ascii="Times New Roman" w:hAnsi="Times New Roman" w:cs="Times New Roman"/>
          <w:sz w:val="28"/>
          <w:szCs w:val="28"/>
        </w:rPr>
        <w:t xml:space="preserve"> единство школьного и домашнего учебного режима, профилактика перегрузок.</w:t>
      </w:r>
    </w:p>
    <w:p w:rsidR="00965D20" w:rsidRPr="000C4901" w:rsidRDefault="00965D20" w:rsidP="000C4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Работа должна идти в хорошем темпе - от 1 часа во втором классе до 4-5 часов у старшеклассников.</w:t>
      </w:r>
    </w:p>
    <w:p w:rsidR="00965D20" w:rsidRPr="000C4901" w:rsidRDefault="00965D20" w:rsidP="000C4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</w:p>
    <w:p w:rsidR="00965D20" w:rsidRPr="000C4901" w:rsidRDefault="00965D20" w:rsidP="000C4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p w:rsidR="00965D20" w:rsidRPr="000C4901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5D20" w:rsidRDefault="00965D20" w:rsidP="000C4901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C4901">
        <w:rPr>
          <w:rFonts w:ascii="Times New Roman" w:hAnsi="Times New Roman" w:cs="Times New Roman"/>
          <w:b/>
          <w:i/>
          <w:color w:val="7030A0"/>
          <w:sz w:val="32"/>
          <w:szCs w:val="32"/>
        </w:rPr>
        <w:lastRenderedPageBreak/>
        <w:t>Стратегии нормализации жизни семьи с ребенком с ОПФР:</w:t>
      </w:r>
    </w:p>
    <w:p w:rsidR="000C4901" w:rsidRPr="000C4901" w:rsidRDefault="000C4901" w:rsidP="000C4901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 xml:space="preserve">Не скрывайте ничего от </w:t>
      </w:r>
      <w:proofErr w:type="gramStart"/>
      <w:r w:rsidRPr="000C490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C4901">
        <w:rPr>
          <w:rFonts w:ascii="Times New Roman" w:hAnsi="Times New Roman" w:cs="Times New Roman"/>
          <w:sz w:val="28"/>
          <w:szCs w:val="28"/>
        </w:rPr>
        <w:t>. Держите их в курсе проблем вашего ребенка.</w:t>
      </w: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Находите и изучайте информацию о возможностях обучения и воспитания вашего ребенка.</w:t>
      </w: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Уважайте себя и свою семью, никаких заискивающих моментов —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 xml:space="preserve">Помогайте другим людям с </w:t>
      </w:r>
      <w:proofErr w:type="gramStart"/>
      <w:r w:rsidRPr="000C4901">
        <w:rPr>
          <w:rFonts w:ascii="Times New Roman" w:hAnsi="Times New Roman" w:cs="Times New Roman"/>
          <w:sz w:val="28"/>
          <w:szCs w:val="28"/>
        </w:rPr>
        <w:t>аналогичными проблемами</w:t>
      </w:r>
      <w:proofErr w:type="gramEnd"/>
      <w:r w:rsidRPr="000C4901">
        <w:rPr>
          <w:rFonts w:ascii="Times New Roman" w:hAnsi="Times New Roman" w:cs="Times New Roman"/>
          <w:sz w:val="28"/>
          <w:szCs w:val="28"/>
        </w:rPr>
        <w:t>, почувствуйте себя сильными.</w:t>
      </w: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 пренебрегайте обычными повседневными обязанностями,  но  не давайте им себя захлестнуть.</w:t>
      </w: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 забывайте о себе, своих увлечениях и пристрастиях. Находите  возможности для собственного развития, а также развития и совершенствования нравственного и профессионального  других  членов семьи.</w:t>
      </w:r>
    </w:p>
    <w:p w:rsidR="00965D20" w:rsidRPr="000C4901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A68BA2" wp14:editId="1447AA69">
            <wp:simplePos x="0" y="0"/>
            <wp:positionH relativeFrom="column">
              <wp:posOffset>3466465</wp:posOffset>
            </wp:positionH>
            <wp:positionV relativeFrom="paragraph">
              <wp:posOffset>296545</wp:posOffset>
            </wp:positionV>
            <wp:extent cx="3159760" cy="3235960"/>
            <wp:effectExtent l="0" t="0" r="2540" b="2540"/>
            <wp:wrapTight wrapText="bothSides">
              <wp:wrapPolygon edited="0">
                <wp:start x="0" y="0"/>
                <wp:lineTo x="0" y="21490"/>
                <wp:lineTo x="21487" y="21490"/>
                <wp:lineTo x="21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9" t="21052" r="51878" b="24812"/>
                    <a:stretch/>
                  </pic:blipFill>
                  <pic:spPr bwMode="auto">
                    <a:xfrm>
                      <a:off x="0" y="0"/>
                      <a:ext cx="3159760" cy="323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901">
        <w:rPr>
          <w:rFonts w:ascii="Times New Roman" w:hAnsi="Times New Roman" w:cs="Times New Roman"/>
          <w:sz w:val="28"/>
          <w:szCs w:val="28"/>
        </w:rPr>
        <w:t>Берегите себя и не забывайте, что это  ваш  ребенок, и вы ему нужны здоровые и счастливые.</w:t>
      </w:r>
    </w:p>
    <w:p w:rsidR="00965D20" w:rsidRPr="000C4901" w:rsidRDefault="00965D20" w:rsidP="00965D20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color w:val="7030A0"/>
          <w:sz w:val="36"/>
          <w:szCs w:val="36"/>
        </w:rPr>
      </w:pPr>
      <w:r w:rsidRPr="000C4901">
        <w:rPr>
          <w:rFonts w:ascii="Times New Roman" w:hAnsi="Times New Roman" w:cs="Times New Roman"/>
          <w:i/>
          <w:smallCaps/>
          <w:color w:val="7030A0"/>
          <w:sz w:val="36"/>
          <w:szCs w:val="36"/>
        </w:rPr>
        <w:t xml:space="preserve">ПОМНИТЕ: </w:t>
      </w:r>
      <w:proofErr w:type="gramStart"/>
      <w:r w:rsidRPr="000C4901">
        <w:rPr>
          <w:rFonts w:ascii="Times New Roman" w:hAnsi="Times New Roman" w:cs="Times New Roman"/>
          <w:i/>
          <w:smallCaps/>
          <w:color w:val="7030A0"/>
          <w:sz w:val="36"/>
          <w:szCs w:val="36"/>
        </w:rPr>
        <w:t>ВАШ  РЕБЁНОК, ВАША СЕМЬЯ, ВАШ ДОМ — НЕ СЛАБЫЕ, А СИЛЬНЫЕ, МУЖЕСТВЕННЫЕ, РЕДКИЕ — ОСОБЫЕ!!!!</w:t>
      </w:r>
      <w:proofErr w:type="gramEnd"/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C4901" w:rsidRDefault="000C4901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C4901" w:rsidRDefault="000C4901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C4901" w:rsidRDefault="000C4901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C4901" w:rsidRDefault="000C4901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C4901" w:rsidRDefault="000C4901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C4901" w:rsidRDefault="000C4901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C4901" w:rsidRPr="000C4901" w:rsidRDefault="000C4901" w:rsidP="000C4901">
      <w:pPr>
        <w:tabs>
          <w:tab w:val="left" w:pos="0"/>
        </w:tabs>
        <w:spacing w:after="0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965D20" w:rsidRPr="000C4901" w:rsidRDefault="00965D20" w:rsidP="000C4901">
      <w:pPr>
        <w:pStyle w:val="a3"/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4901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Рекомендации для родителей особенных детей</w:t>
      </w:r>
    </w:p>
    <w:p w:rsidR="000C4901" w:rsidRPr="000C4901" w:rsidRDefault="000C4901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59BA9DF0" wp14:editId="6749F24D">
            <wp:simplePos x="0" y="0"/>
            <wp:positionH relativeFrom="column">
              <wp:posOffset>-191135</wp:posOffset>
            </wp:positionH>
            <wp:positionV relativeFrom="paragraph">
              <wp:posOffset>40005</wp:posOffset>
            </wp:positionV>
            <wp:extent cx="2117725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373" y="21442"/>
                <wp:lineTo x="213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67" b="50876"/>
                    <a:stretch/>
                  </pic:blipFill>
                  <pic:spPr bwMode="auto">
                    <a:xfrm>
                      <a:off x="0" y="0"/>
                      <a:ext cx="211772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901">
        <w:rPr>
          <w:rFonts w:ascii="Times New Roman" w:hAnsi="Times New Roman" w:cs="Times New Roman"/>
          <w:sz w:val="28"/>
          <w:szCs w:val="28"/>
        </w:rPr>
        <w:t>Обеспечить ребенку как можно больше впечатлений, систематически знакомить его с окружающим миром.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 ругать детей, если они неловки, недостаточно сообразительны. Надо помнить, что критика только снижает и без этого низкую самооценку.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Стараться побуждать интерес ребенка к изобразительной деятельности, дать ему краски, карандаш, бумагу, пластилин. Конечно, он может испачкать ковер или стены, но психическое здоровье детей намного важнее вещей.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901">
        <w:rPr>
          <w:rFonts w:ascii="Times New Roman" w:hAnsi="Times New Roman" w:cs="Times New Roman"/>
          <w:sz w:val="28"/>
          <w:szCs w:val="28"/>
        </w:rPr>
        <w:t>Описывать ребенку предметы окружающие его, просить сравнить их величину, форму, цвет, употреблять больше сравнительных прилагательных ("больше", "меньше", "тоньше", "толще" и т.п.)</w:t>
      </w:r>
      <w:proofErr w:type="gramEnd"/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 фиксировать внимание учащегося на оценке, и тем более не наказывать дома за то, что "учительница жалуется". Постараться наладить контакт с учителем, рассказать ему об особенностях сына или дочери, попытаться разработать совместную стратегию обучения.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 утомляя ребенка, стимулировать его познавательную активность, используя развивающие игры: мозаики, лото, лабиринты.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Не оценивать неудачи ребенка как проявление лени или "плохого" характера, не стремится к тому, чтобы он соответствовал "нормальным", на взгляд взрослых, критериям.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Быть внимательным к жалобам детей на головную боль, усталость, плохое состояние, часто это объективные показатели трудности учебы.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Родителям необходимо наладить тесный контакт с учителем-дефектологом класса. Принимать участие в составлении индивидуального плана обучения своего ребенка, при этом учитывать отражает или учитывает программа сильные и слабые стороны личности ребенка, определены ли близкие и далекие цели.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Интересоваться вопросами воспитания и обучения своего ребенка.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Как можно чаще посещать школу, поддерживать постоянный контакт с педагогами, работающими с родителями.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Расширять социальный опыт ребенка.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Хвалить ребенка так, чтобы он знал, за что его хвалят.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Развивать у ребенка самостоятельность, уверенность в достижении цели.</w:t>
      </w:r>
    </w:p>
    <w:p w:rsidR="00965D20" w:rsidRPr="000C4901" w:rsidRDefault="00965D20" w:rsidP="000C4901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 xml:space="preserve">Оберегать ребенка от конфликтов и речевых нагрузок. </w:t>
      </w: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4901" w:rsidRPr="000C4901" w:rsidRDefault="000C4901" w:rsidP="000C4901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65D20" w:rsidRDefault="00965D20" w:rsidP="000C4901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4901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Родительские заповеди</w:t>
      </w:r>
    </w:p>
    <w:p w:rsidR="000C4901" w:rsidRPr="000C4901" w:rsidRDefault="000C4901" w:rsidP="000C4901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65D20" w:rsidRPr="000C4901" w:rsidRDefault="00965D20" w:rsidP="000C4901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угрожайте. </w:t>
      </w:r>
      <w:r w:rsidRPr="000C4901">
        <w:rPr>
          <w:rFonts w:ascii="Times New Roman" w:hAnsi="Times New Roman" w:cs="Times New Roman"/>
          <w:sz w:val="28"/>
          <w:szCs w:val="28"/>
        </w:rPr>
        <w:t>Хуже всего, когда от бессилия мы, родители, начинаем действовать угрозами, зная, как найти уязвимое место у ребенка. В зависимости от характера, реакцией вашего сына или дочери на страшные обещания «наказать, лишить, не пускать, отобрать...» будет либо страх, либо справедливое чувство протеста.</w:t>
      </w: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5D20" w:rsidRPr="000C4901" w:rsidRDefault="00965D20" w:rsidP="000C4901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Подскажите выход. </w:t>
      </w:r>
      <w:r w:rsidRPr="000C4901">
        <w:rPr>
          <w:rFonts w:ascii="Times New Roman" w:hAnsi="Times New Roman" w:cs="Times New Roman"/>
          <w:sz w:val="28"/>
          <w:szCs w:val="28"/>
        </w:rPr>
        <w:t xml:space="preserve">Выход из ситуации, когда ребенок не подчиняется, довольно прост: не будьте категоричными в своих требованиях, дайте ему возможность выбора. Не унижая, подскажите ему, как следует поступить. Подтекст вашего поведения должен быть таким: «У нас проблема (мы оба это понимаем). Давай попробуем ее разрешить» Не забывайте: тот, к кому с детства относились, как </w:t>
      </w:r>
      <w:proofErr w:type="gramStart"/>
      <w:r w:rsidRPr="000C49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4901">
        <w:rPr>
          <w:rFonts w:ascii="Times New Roman" w:hAnsi="Times New Roman" w:cs="Times New Roman"/>
          <w:sz w:val="28"/>
          <w:szCs w:val="28"/>
        </w:rPr>
        <w:t xml:space="preserve"> равному, вырастает самостоятельным, ответственным и уж никак не забитым человеком. </w:t>
      </w: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5D20" w:rsidRPr="000C4901" w:rsidRDefault="00965D20" w:rsidP="000C4901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Умейте объяснить, чего вы хотите. </w:t>
      </w:r>
      <w:r w:rsidRPr="000C4901">
        <w:rPr>
          <w:rFonts w:ascii="Times New Roman" w:hAnsi="Times New Roman" w:cs="Times New Roman"/>
          <w:sz w:val="28"/>
          <w:szCs w:val="28"/>
        </w:rPr>
        <w:t xml:space="preserve">Как внушить шалунье, чтобы она вела себя при гостях </w:t>
      </w:r>
      <w:proofErr w:type="spellStart"/>
      <w:proofErr w:type="gramStart"/>
      <w:r w:rsidRPr="000C4901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0C4901">
        <w:rPr>
          <w:rFonts w:ascii="Times New Roman" w:hAnsi="Times New Roman" w:cs="Times New Roman"/>
          <w:sz w:val="28"/>
          <w:szCs w:val="28"/>
        </w:rPr>
        <w:t>? Заранее договоритесь с ней об этом. Объясните, что гости могут подумать, что никто им не рад, и, пожалуй, уйдут домой, если им все время будет мешать маленькая хозяйка.</w:t>
      </w: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5D20" w:rsidRPr="000C4901" w:rsidRDefault="00965D20" w:rsidP="000C4901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Старайтесь общаться с детьми в спокойном и доброжелательном тоне. </w:t>
      </w:r>
      <w:r w:rsidRPr="000C4901">
        <w:rPr>
          <w:rFonts w:ascii="Times New Roman" w:hAnsi="Times New Roman" w:cs="Times New Roman"/>
          <w:sz w:val="28"/>
          <w:szCs w:val="28"/>
        </w:rPr>
        <w:t>Вы быстрее добьетесь своего, если спокойно скажете сыну: «Давай-ка поторопимся! Как только закончим дела, пойдем в парк. Ты убери свою комнату, а я за это время посуду перемою...»</w:t>
      </w: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5D20" w:rsidRPr="000C4901" w:rsidRDefault="00965D20" w:rsidP="000C4901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06CB1BF" wp14:editId="04EBAC4E">
            <wp:simplePos x="0" y="0"/>
            <wp:positionH relativeFrom="column">
              <wp:posOffset>3867150</wp:posOffset>
            </wp:positionH>
            <wp:positionV relativeFrom="paragraph">
              <wp:posOffset>1156335</wp:posOffset>
            </wp:positionV>
            <wp:extent cx="3035935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415" y="21469"/>
                <wp:lineTo x="214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0" t="50125" r="47930" b="15539"/>
                    <a:stretch/>
                  </pic:blipFill>
                  <pic:spPr bwMode="auto">
                    <a:xfrm>
                      <a:off x="0" y="0"/>
                      <a:ext cx="3035935" cy="178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Учитывайте ситуацию. </w:t>
      </w:r>
      <w:r w:rsidRPr="000C4901">
        <w:rPr>
          <w:rFonts w:ascii="Times New Roman" w:hAnsi="Times New Roman" w:cs="Times New Roman"/>
          <w:sz w:val="28"/>
          <w:szCs w:val="28"/>
        </w:rPr>
        <w:t>Иногда мы хотим от детей слишком многого, забывая о том, что их непоседливость естественна. После школьных занятий и приготовления уроков вы вряд ли сможете удержать сына на стуле в течение вечера, даже если будете одерги</w:t>
      </w:r>
      <w:bookmarkStart w:id="0" w:name="_GoBack"/>
      <w:bookmarkEnd w:id="0"/>
      <w:r w:rsidRPr="000C4901">
        <w:rPr>
          <w:rFonts w:ascii="Times New Roman" w:hAnsi="Times New Roman" w:cs="Times New Roman"/>
          <w:sz w:val="28"/>
          <w:szCs w:val="28"/>
        </w:rPr>
        <w:t>вать его. Ему надо разрядиться, сдерживать его бесполезно.</w:t>
      </w:r>
    </w:p>
    <w:p w:rsidR="00965D20" w:rsidRPr="000C490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1FF4" w:rsidRPr="000C4901" w:rsidRDefault="00965D20" w:rsidP="000C4901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mallCaps/>
          <w:sz w:val="28"/>
          <w:szCs w:val="28"/>
        </w:rPr>
      </w:pPr>
      <w:r w:rsidRPr="000C4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Понять - значит... </w:t>
      </w:r>
      <w:r w:rsidRPr="000C4901">
        <w:rPr>
          <w:rFonts w:ascii="Times New Roman" w:hAnsi="Times New Roman" w:cs="Times New Roman"/>
          <w:sz w:val="28"/>
          <w:szCs w:val="28"/>
        </w:rPr>
        <w:t xml:space="preserve">Не стоит завышать планку родительских требований, они должны быть разумными. Нельзя прощать серьезные проступки, это бесспорно (опять же криком и в этом случае вы вряд ли поможете), но и придираться по пустякам не стоит! </w:t>
      </w:r>
    </w:p>
    <w:sectPr w:rsidR="00DC1FF4" w:rsidRPr="000C4901" w:rsidSect="00296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E5A1"/>
      </v:shape>
    </w:pict>
  </w:numPicBullet>
  <w:abstractNum w:abstractNumId="0">
    <w:nsid w:val="159F37E1"/>
    <w:multiLevelType w:val="hybridMultilevel"/>
    <w:tmpl w:val="83BEA730"/>
    <w:lvl w:ilvl="0" w:tplc="7916D9FE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F5131F"/>
    <w:multiLevelType w:val="hybridMultilevel"/>
    <w:tmpl w:val="E9CE2A56"/>
    <w:lvl w:ilvl="0" w:tplc="2EFCE918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1C6545"/>
    <w:multiLevelType w:val="hybridMultilevel"/>
    <w:tmpl w:val="A38A67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B1050"/>
    <w:multiLevelType w:val="hybridMultilevel"/>
    <w:tmpl w:val="9F68CE40"/>
    <w:lvl w:ilvl="0" w:tplc="FC6C5F90">
      <w:start w:val="1"/>
      <w:numFmt w:val="decimal"/>
      <w:lvlText w:val="%1."/>
      <w:lvlJc w:val="left"/>
      <w:pPr>
        <w:ind w:left="989" w:hanging="705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E75C31"/>
    <w:multiLevelType w:val="hybridMultilevel"/>
    <w:tmpl w:val="077C589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114B12"/>
    <w:multiLevelType w:val="hybridMultilevel"/>
    <w:tmpl w:val="6AE650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45F7B6E"/>
    <w:multiLevelType w:val="hybridMultilevel"/>
    <w:tmpl w:val="1EBC53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79B1FD2"/>
    <w:multiLevelType w:val="hybridMultilevel"/>
    <w:tmpl w:val="F40C1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E5042"/>
    <w:multiLevelType w:val="hybridMultilevel"/>
    <w:tmpl w:val="6AD26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68"/>
    <w:rsid w:val="000C4901"/>
    <w:rsid w:val="003929A2"/>
    <w:rsid w:val="00965D20"/>
    <w:rsid w:val="00B23168"/>
    <w:rsid w:val="00D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1121</Words>
  <Characters>6396</Characters>
  <Application>Microsoft Office Word</Application>
  <DocSecurity>0</DocSecurity>
  <Lines>53</Lines>
  <Paragraphs>15</Paragraphs>
  <ScaleCrop>false</ScaleCrop>
  <Company>Home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UspehMedia</cp:lastModifiedBy>
  <cp:revision>4</cp:revision>
  <dcterms:created xsi:type="dcterms:W3CDTF">2018-11-29T05:54:00Z</dcterms:created>
  <dcterms:modified xsi:type="dcterms:W3CDTF">2022-01-22T21:50:00Z</dcterms:modified>
</cp:coreProperties>
</file>