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D0B" w:rsidRPr="000242C3" w:rsidRDefault="008F0D0B" w:rsidP="00AB0181">
      <w:pPr>
        <w:shd w:val="clear" w:color="auto" w:fill="FFFFFF"/>
        <w:spacing w:after="0" w:line="240" w:lineRule="auto"/>
        <w:jc w:val="center"/>
        <w:rPr>
          <w:rFonts w:ascii="Times New Roman" w:eastAsia="Times New Roman" w:hAnsi="Times New Roman" w:cs="Times New Roman"/>
          <w:b/>
          <w:bCs/>
          <w:i/>
          <w:color w:val="FF0000"/>
          <w:sz w:val="36"/>
          <w:szCs w:val="36"/>
          <w:lang w:eastAsia="ru-RU"/>
        </w:rPr>
      </w:pPr>
      <w:r w:rsidRPr="000242C3">
        <w:rPr>
          <w:rFonts w:ascii="Times New Roman" w:eastAsia="Times New Roman" w:hAnsi="Times New Roman" w:cs="Times New Roman"/>
          <w:b/>
          <w:bCs/>
          <w:i/>
          <w:color w:val="FF0000"/>
          <w:sz w:val="36"/>
          <w:szCs w:val="36"/>
          <w:lang w:eastAsia="ru-RU"/>
        </w:rPr>
        <w:t>Роль семьи в успешной адаптации первоклассников</w:t>
      </w:r>
    </w:p>
    <w:p w:rsidR="00F970C9" w:rsidRPr="00F970C9" w:rsidRDefault="00F970C9" w:rsidP="00F970C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F0D0B" w:rsidRPr="00F970C9" w:rsidRDefault="008F0D0B" w:rsidP="00835E5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242C3">
        <w:rPr>
          <w:rFonts w:ascii="Times New Roman" w:eastAsia="Times New Roman" w:hAnsi="Times New Roman" w:cs="Times New Roman"/>
          <w:b/>
          <w:bCs/>
          <w:i/>
          <w:color w:val="FF0000"/>
          <w:sz w:val="28"/>
          <w:szCs w:val="28"/>
          <w:lang w:eastAsia="ru-RU"/>
        </w:rPr>
        <w:t>Первый класс школы –</w:t>
      </w:r>
      <w:r w:rsidRPr="000242C3">
        <w:rPr>
          <w:rFonts w:ascii="Times New Roman" w:eastAsia="Times New Roman" w:hAnsi="Times New Roman" w:cs="Times New Roman"/>
          <w:b/>
          <w:bCs/>
          <w:color w:val="FF0000"/>
          <w:sz w:val="28"/>
          <w:szCs w:val="28"/>
          <w:lang w:eastAsia="ru-RU"/>
        </w:rPr>
        <w:t xml:space="preserve"> </w:t>
      </w:r>
      <w:r w:rsidRPr="00F970C9">
        <w:rPr>
          <w:rFonts w:ascii="Times New Roman" w:eastAsia="Times New Roman" w:hAnsi="Times New Roman" w:cs="Times New Roman"/>
          <w:color w:val="000000"/>
          <w:sz w:val="28"/>
          <w:szCs w:val="28"/>
          <w:lang w:eastAsia="ru-RU"/>
        </w:rPr>
        <w:t xml:space="preserve">один из наиболее существенных критических периодов в жизни детей. </w:t>
      </w:r>
    </w:p>
    <w:p w:rsidR="008F0D0B" w:rsidRPr="00F970C9" w:rsidRDefault="008F0D0B" w:rsidP="00F970C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970C9">
        <w:rPr>
          <w:rFonts w:ascii="Times New Roman" w:eastAsia="Times New Roman" w:hAnsi="Times New Roman" w:cs="Times New Roman"/>
          <w:color w:val="000000"/>
          <w:sz w:val="28"/>
          <w:szCs w:val="28"/>
          <w:lang w:eastAsia="ru-RU"/>
        </w:rPr>
        <w:t xml:space="preserve">Множество дошколят с нетерпением ожидают дня, когда они впервые переступят порог школы. Проходят дни, и у части школьников эмоциональная приподнятость исчезает. Они столкнулись с первыми трудностями. У них не все получается. Они разочарованы. И это естественно. Начало школьного обучения приходится на </w:t>
      </w:r>
      <w:r w:rsidRPr="00FC267A">
        <w:rPr>
          <w:rFonts w:ascii="Times New Roman" w:eastAsia="Times New Roman" w:hAnsi="Times New Roman" w:cs="Times New Roman"/>
          <w:b/>
          <w:i/>
          <w:color w:val="FF0000"/>
          <w:sz w:val="28"/>
          <w:szCs w:val="28"/>
          <w:lang w:eastAsia="ru-RU"/>
        </w:rPr>
        <w:t>кризис 7лет</w:t>
      </w:r>
      <w:r w:rsidRPr="00FC267A">
        <w:rPr>
          <w:rFonts w:ascii="Times New Roman" w:eastAsia="Times New Roman" w:hAnsi="Times New Roman" w:cs="Times New Roman"/>
          <w:i/>
          <w:color w:val="FF0000"/>
          <w:sz w:val="28"/>
          <w:szCs w:val="28"/>
          <w:lang w:eastAsia="ru-RU"/>
        </w:rPr>
        <w:t>.</w:t>
      </w:r>
      <w:r w:rsidRPr="00FC267A">
        <w:rPr>
          <w:rFonts w:ascii="Times New Roman" w:eastAsia="Times New Roman" w:hAnsi="Times New Roman" w:cs="Times New Roman"/>
          <w:color w:val="FF0000"/>
          <w:sz w:val="28"/>
          <w:szCs w:val="28"/>
          <w:lang w:eastAsia="ru-RU"/>
        </w:rPr>
        <w:t xml:space="preserve"> </w:t>
      </w:r>
      <w:r w:rsidRPr="00F970C9">
        <w:rPr>
          <w:rFonts w:ascii="Times New Roman" w:eastAsia="Times New Roman" w:hAnsi="Times New Roman" w:cs="Times New Roman"/>
          <w:color w:val="000000"/>
          <w:sz w:val="28"/>
          <w:szCs w:val="28"/>
          <w:lang w:eastAsia="ru-RU"/>
        </w:rPr>
        <w:t>Родители отмечают, что не то чтобы ребенок становится непослушным, скорее, он становится непонятным и все это совпадает с началом школьного обучения. Что же происходит? Ребенок теряет наивность, непосредственность, простодушие, и его поведение по контрасту представляется неестественным для тех, кто знал его раньше. В какой-то степени это верно. Утратив одни формы поведения, ребенок еще не освоил новые. У беззаботного прежде малыша появляются непривычные обязанности: в школе он не волен распоряжаться своим временем, должен подчиняться правилам дисциплины, которые не всегда кажутся ему разумными. Почему нужно сидеть смирно целый урок? Почему нельзя шуметь, кричать, бегать? После динамичных, эмоциональных игр дошкольника новая жизнь кажется утомительной и не всегда интересной. Школьная дисциплина требует большого напряжения, первокласснику трудно управлять своими чувствами и желаниями.        </w:t>
      </w:r>
    </w:p>
    <w:p w:rsidR="00835E59" w:rsidRDefault="008F0D0B" w:rsidP="00835E59">
      <w:pPr>
        <w:pStyle w:val="a3"/>
        <w:ind w:right="140" w:firstLine="708"/>
        <w:jc w:val="both"/>
        <w:rPr>
          <w:rFonts w:ascii="Times New Roman" w:hAnsi="Times New Roman" w:cs="Times New Roman"/>
          <w:sz w:val="28"/>
          <w:szCs w:val="28"/>
          <w:lang w:eastAsia="ru-RU"/>
        </w:rPr>
      </w:pPr>
      <w:r w:rsidRPr="000242C3">
        <w:rPr>
          <w:rFonts w:ascii="Times New Roman" w:hAnsi="Times New Roman" w:cs="Times New Roman"/>
          <w:b/>
          <w:i/>
          <w:color w:val="FF0000"/>
          <w:sz w:val="28"/>
          <w:szCs w:val="28"/>
          <w:lang w:eastAsia="ru-RU"/>
        </w:rPr>
        <w:t>Поступление в школу – переломный момент</w:t>
      </w:r>
      <w:r w:rsidRPr="000242C3">
        <w:rPr>
          <w:rFonts w:ascii="Times New Roman" w:hAnsi="Times New Roman" w:cs="Times New Roman"/>
          <w:b/>
          <w:color w:val="FF0000"/>
          <w:sz w:val="28"/>
          <w:szCs w:val="28"/>
          <w:lang w:eastAsia="ru-RU"/>
        </w:rPr>
        <w:t xml:space="preserve"> </w:t>
      </w:r>
      <w:r w:rsidRPr="00F970C9">
        <w:rPr>
          <w:rFonts w:ascii="Times New Roman" w:hAnsi="Times New Roman" w:cs="Times New Roman"/>
          <w:sz w:val="28"/>
          <w:szCs w:val="28"/>
          <w:lang w:eastAsia="ru-RU"/>
        </w:rPr>
        <w:t xml:space="preserve">в жизни каждого ребёнка. Начало школьного обучения кардинальным образом меняет весь его образ жизни: надо систематически и напряжённо трудиться, соблюдать режим дня, подчиняться разнообразным нормам и правилам школьной жизни, выполнять требования учителя и т.д. Все дети наряду с переполняющими их чувствами радости, восторга или удивления по поводу всего происходящего в школе испытывают тревогу, растерянность, напряжение. </w:t>
      </w:r>
    </w:p>
    <w:p w:rsidR="008F0D0B" w:rsidRPr="00835E59" w:rsidRDefault="008F0D0B" w:rsidP="00835E59">
      <w:pPr>
        <w:pStyle w:val="a3"/>
        <w:ind w:right="140" w:firstLine="708"/>
        <w:jc w:val="both"/>
        <w:rPr>
          <w:rFonts w:ascii="Times New Roman" w:hAnsi="Times New Roman" w:cs="Times New Roman"/>
          <w:sz w:val="28"/>
          <w:szCs w:val="28"/>
          <w:lang w:eastAsia="ru-RU"/>
        </w:rPr>
      </w:pPr>
      <w:r w:rsidRPr="00F970C9">
        <w:rPr>
          <w:rFonts w:ascii="Times New Roman" w:hAnsi="Times New Roman" w:cs="Times New Roman"/>
          <w:sz w:val="28"/>
          <w:szCs w:val="28"/>
          <w:lang w:eastAsia="ru-RU"/>
        </w:rPr>
        <w:t xml:space="preserve">Период адаптации к школе, связанный с приспособлением к её основным требованиям, существует у всех первоклассников. </w:t>
      </w:r>
    </w:p>
    <w:p w:rsidR="008F0D0B" w:rsidRPr="00835E59" w:rsidRDefault="008F0D0B" w:rsidP="00835E59">
      <w:pPr>
        <w:shd w:val="clear" w:color="auto" w:fill="FFFFFF"/>
        <w:spacing w:after="0" w:line="240" w:lineRule="auto"/>
        <w:ind w:firstLine="708"/>
        <w:jc w:val="both"/>
        <w:rPr>
          <w:rFonts w:ascii="Tahoma" w:eastAsia="Times New Roman" w:hAnsi="Tahoma" w:cs="Tahoma"/>
          <w:color w:val="000000"/>
          <w:sz w:val="28"/>
          <w:szCs w:val="28"/>
          <w:lang w:eastAsia="ru-RU"/>
        </w:rPr>
      </w:pPr>
      <w:r w:rsidRPr="00F970C9">
        <w:rPr>
          <w:rFonts w:ascii="Times New Roman" w:eastAsia="Times New Roman" w:hAnsi="Times New Roman" w:cs="Times New Roman"/>
          <w:color w:val="000000"/>
          <w:sz w:val="28"/>
          <w:szCs w:val="28"/>
          <w:lang w:eastAsia="ru-RU"/>
        </w:rPr>
        <w:t>От того, как пройдет адаптация на первом году обучения, во многом зависит работоспособность и успеваемость в последующие годы.</w:t>
      </w:r>
    </w:p>
    <w:p w:rsidR="008F0D0B" w:rsidRPr="00F970C9" w:rsidRDefault="008F0D0B" w:rsidP="00F970C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242C3">
        <w:rPr>
          <w:rFonts w:ascii="Times New Roman" w:eastAsia="Times New Roman" w:hAnsi="Times New Roman" w:cs="Times New Roman"/>
          <w:b/>
          <w:bCs/>
          <w:i/>
          <w:color w:val="FF0000"/>
          <w:sz w:val="28"/>
          <w:szCs w:val="28"/>
          <w:lang w:eastAsia="ru-RU"/>
        </w:rPr>
        <w:t>Адаптация</w:t>
      </w:r>
      <w:r w:rsidRPr="00F970C9">
        <w:rPr>
          <w:rFonts w:ascii="Times New Roman" w:eastAsia="Times New Roman" w:hAnsi="Times New Roman" w:cs="Times New Roman"/>
          <w:color w:val="000000"/>
          <w:sz w:val="28"/>
          <w:szCs w:val="28"/>
          <w:lang w:eastAsia="ru-RU"/>
        </w:rPr>
        <w:t> - это процесс приспособления ребенка к школе, к новым условиям, новому виду деятельности и новым нагрузкам. Некоторые ошибочно полагают, что это неделя или две. Но на самом деле адаптация ребенка к школе довольно длительный</w:t>
      </w:r>
      <w:r w:rsidR="00835E59">
        <w:rPr>
          <w:rFonts w:ascii="Times New Roman" w:eastAsia="Times New Roman" w:hAnsi="Times New Roman" w:cs="Times New Roman"/>
          <w:color w:val="000000"/>
          <w:sz w:val="28"/>
          <w:szCs w:val="28"/>
          <w:lang w:eastAsia="ru-RU"/>
        </w:rPr>
        <w:t xml:space="preserve"> динамичный </w:t>
      </w:r>
      <w:r w:rsidRPr="00F970C9">
        <w:rPr>
          <w:rFonts w:ascii="Times New Roman" w:eastAsia="Times New Roman" w:hAnsi="Times New Roman" w:cs="Times New Roman"/>
          <w:color w:val="000000"/>
          <w:sz w:val="28"/>
          <w:szCs w:val="28"/>
          <w:lang w:eastAsia="ru-RU"/>
        </w:rPr>
        <w:t xml:space="preserve"> процесс, связанный со значительным напряжением всех систем организма. </w:t>
      </w:r>
    </w:p>
    <w:p w:rsidR="008F0D0B" w:rsidRPr="00F970C9" w:rsidRDefault="008F0D0B" w:rsidP="00F970C9">
      <w:pPr>
        <w:shd w:val="clear" w:color="auto" w:fill="FFFFFF"/>
        <w:spacing w:after="0" w:line="240" w:lineRule="auto"/>
        <w:ind w:firstLine="708"/>
        <w:jc w:val="both"/>
        <w:rPr>
          <w:rFonts w:ascii="Tahoma" w:eastAsia="Times New Roman" w:hAnsi="Tahoma" w:cs="Tahoma"/>
          <w:color w:val="000000"/>
          <w:sz w:val="28"/>
          <w:szCs w:val="28"/>
          <w:lang w:eastAsia="ru-RU"/>
        </w:rPr>
      </w:pPr>
      <w:r w:rsidRPr="00F970C9">
        <w:rPr>
          <w:rFonts w:ascii="Times New Roman" w:eastAsia="Times New Roman" w:hAnsi="Times New Roman" w:cs="Times New Roman"/>
          <w:color w:val="000000"/>
          <w:sz w:val="28"/>
          <w:szCs w:val="28"/>
          <w:lang w:eastAsia="ru-RU"/>
        </w:rPr>
        <w:t>Наблюдения показали, что социально-психологическая устойчивая адаптация детей к школе происходит на 5-6-ой неделе обучения и может продлиться до полугода. И это зависит от многого: индивидуальных особенностей ребенка, уровня сложности образовательной программы, типа учебного заведения, степени подготовленности ребенка. В этот период очень важна поддержка родных и близких.</w:t>
      </w:r>
    </w:p>
    <w:p w:rsidR="008F0D0B" w:rsidRPr="008F0D0B" w:rsidRDefault="008F0D0B" w:rsidP="00F970C9">
      <w:pPr>
        <w:spacing w:after="0" w:line="240" w:lineRule="auto"/>
        <w:ind w:right="140" w:firstLine="709"/>
        <w:jc w:val="both"/>
        <w:rPr>
          <w:rFonts w:ascii="Times New Roman" w:hAnsi="Times New Roman" w:cs="Times New Roman"/>
          <w:sz w:val="28"/>
          <w:szCs w:val="28"/>
          <w:lang w:eastAsia="ru-RU"/>
        </w:rPr>
      </w:pPr>
      <w:r w:rsidRPr="008F0D0B">
        <w:rPr>
          <w:rFonts w:ascii="Times New Roman" w:hAnsi="Times New Roman" w:cs="Times New Roman"/>
          <w:sz w:val="28"/>
          <w:szCs w:val="28"/>
          <w:lang w:eastAsia="ru-RU"/>
        </w:rPr>
        <w:lastRenderedPageBreak/>
        <w:t xml:space="preserve">Наблюдается </w:t>
      </w:r>
      <w:r w:rsidRPr="000242C3">
        <w:rPr>
          <w:rFonts w:ascii="Times New Roman" w:hAnsi="Times New Roman" w:cs="Times New Roman"/>
          <w:b/>
          <w:color w:val="FF0000"/>
          <w:sz w:val="28"/>
          <w:szCs w:val="28"/>
          <w:lang w:eastAsia="ru-RU"/>
        </w:rPr>
        <w:t>три уровня адаптации</w:t>
      </w:r>
      <w:r w:rsidRPr="000242C3">
        <w:rPr>
          <w:rFonts w:ascii="Times New Roman" w:hAnsi="Times New Roman" w:cs="Times New Roman"/>
          <w:color w:val="FF0000"/>
          <w:sz w:val="28"/>
          <w:szCs w:val="28"/>
          <w:lang w:eastAsia="ru-RU"/>
        </w:rPr>
        <w:t xml:space="preserve"> </w:t>
      </w:r>
      <w:r w:rsidRPr="008F0D0B">
        <w:rPr>
          <w:rFonts w:ascii="Times New Roman" w:hAnsi="Times New Roman" w:cs="Times New Roman"/>
          <w:sz w:val="28"/>
          <w:szCs w:val="28"/>
          <w:lang w:eastAsia="ru-RU"/>
        </w:rPr>
        <w:t>детей к школе. Зная их содержание, вы сможете определить, как проходит период привыкания к школьной жизни у вашего ребенка.</w:t>
      </w:r>
    </w:p>
    <w:tbl>
      <w:tblPr>
        <w:tblStyle w:val="a4"/>
        <w:tblW w:w="0" w:type="auto"/>
        <w:tblLook w:val="04A0" w:firstRow="1" w:lastRow="0" w:firstColumn="1" w:lastColumn="0" w:noHBand="0" w:noVBand="1"/>
      </w:tblPr>
      <w:tblGrid>
        <w:gridCol w:w="2023"/>
        <w:gridCol w:w="7548"/>
      </w:tblGrid>
      <w:tr w:rsidR="008F0D0B" w:rsidRPr="008F0D0B" w:rsidTr="00D06D3E">
        <w:tc>
          <w:tcPr>
            <w:tcW w:w="2263" w:type="dxa"/>
          </w:tcPr>
          <w:p w:rsidR="008F0D0B" w:rsidRPr="008F0D0B" w:rsidRDefault="008F0D0B" w:rsidP="00F970C9">
            <w:pPr>
              <w:ind w:right="140"/>
              <w:jc w:val="both"/>
              <w:rPr>
                <w:sz w:val="28"/>
                <w:szCs w:val="28"/>
                <w:lang w:eastAsia="ru-RU"/>
              </w:rPr>
            </w:pPr>
            <w:r w:rsidRPr="008F0D0B">
              <w:rPr>
                <w:sz w:val="28"/>
                <w:szCs w:val="28"/>
                <w:lang w:eastAsia="ru-RU"/>
              </w:rPr>
              <w:t>Уровни адаптации</w:t>
            </w:r>
          </w:p>
          <w:p w:rsidR="008F0D0B" w:rsidRPr="008F0D0B" w:rsidRDefault="008F0D0B" w:rsidP="00F970C9">
            <w:pPr>
              <w:ind w:right="140"/>
              <w:jc w:val="both"/>
              <w:rPr>
                <w:sz w:val="28"/>
                <w:szCs w:val="28"/>
                <w:lang w:eastAsia="ru-RU"/>
              </w:rPr>
            </w:pPr>
          </w:p>
        </w:tc>
        <w:tc>
          <w:tcPr>
            <w:tcW w:w="10345" w:type="dxa"/>
          </w:tcPr>
          <w:p w:rsidR="008F0D0B" w:rsidRPr="008F0D0B" w:rsidRDefault="008F0D0B" w:rsidP="00F970C9">
            <w:pPr>
              <w:ind w:right="140"/>
              <w:jc w:val="both"/>
              <w:rPr>
                <w:sz w:val="28"/>
                <w:szCs w:val="28"/>
                <w:lang w:eastAsia="ru-RU"/>
              </w:rPr>
            </w:pPr>
            <w:r w:rsidRPr="008F0D0B">
              <w:rPr>
                <w:sz w:val="28"/>
                <w:szCs w:val="28"/>
                <w:lang w:eastAsia="ru-RU"/>
              </w:rPr>
              <w:t>Содержание</w:t>
            </w:r>
          </w:p>
          <w:p w:rsidR="008F0D0B" w:rsidRPr="008F0D0B" w:rsidRDefault="008F0D0B" w:rsidP="00F970C9">
            <w:pPr>
              <w:ind w:right="140"/>
              <w:jc w:val="both"/>
              <w:rPr>
                <w:sz w:val="28"/>
                <w:szCs w:val="28"/>
                <w:lang w:eastAsia="ru-RU"/>
              </w:rPr>
            </w:pPr>
          </w:p>
        </w:tc>
      </w:tr>
      <w:tr w:rsidR="008F0D0B" w:rsidRPr="008F0D0B" w:rsidTr="00D06D3E">
        <w:tc>
          <w:tcPr>
            <w:tcW w:w="2263" w:type="dxa"/>
          </w:tcPr>
          <w:p w:rsidR="008F0D0B" w:rsidRPr="008F0D0B" w:rsidRDefault="008F0D0B" w:rsidP="00F970C9">
            <w:pPr>
              <w:ind w:right="140"/>
              <w:jc w:val="both"/>
              <w:rPr>
                <w:sz w:val="28"/>
                <w:szCs w:val="28"/>
                <w:lang w:eastAsia="ru-RU"/>
              </w:rPr>
            </w:pPr>
            <w:r w:rsidRPr="008F0D0B">
              <w:rPr>
                <w:sz w:val="28"/>
                <w:szCs w:val="28"/>
                <w:lang w:eastAsia="ru-RU"/>
              </w:rPr>
              <w:t>Высокий уровень</w:t>
            </w:r>
          </w:p>
        </w:tc>
        <w:tc>
          <w:tcPr>
            <w:tcW w:w="10345" w:type="dxa"/>
          </w:tcPr>
          <w:p w:rsidR="008F0D0B" w:rsidRPr="008F0D0B" w:rsidRDefault="008F0D0B" w:rsidP="00F970C9">
            <w:pPr>
              <w:ind w:right="140"/>
              <w:jc w:val="both"/>
              <w:rPr>
                <w:sz w:val="28"/>
                <w:szCs w:val="28"/>
                <w:lang w:eastAsia="ru-RU"/>
              </w:rPr>
            </w:pPr>
            <w:r w:rsidRPr="008F0D0B">
              <w:rPr>
                <w:sz w:val="28"/>
                <w:szCs w:val="28"/>
                <w:lang w:eastAsia="ru-RU"/>
              </w:rPr>
              <w:t>- Первоклассник положительно относится к школе. Предъявляемые требования воспринимает адекватно.</w:t>
            </w:r>
          </w:p>
          <w:p w:rsidR="008F0D0B" w:rsidRPr="008F0D0B" w:rsidRDefault="008F0D0B" w:rsidP="00F970C9">
            <w:pPr>
              <w:ind w:right="140"/>
              <w:jc w:val="both"/>
              <w:rPr>
                <w:sz w:val="28"/>
                <w:szCs w:val="28"/>
                <w:lang w:eastAsia="ru-RU"/>
              </w:rPr>
            </w:pPr>
            <w:r w:rsidRPr="008F0D0B">
              <w:rPr>
                <w:sz w:val="28"/>
                <w:szCs w:val="28"/>
                <w:lang w:eastAsia="ru-RU"/>
              </w:rPr>
              <w:t>- Учебный материал усваивает легко, глубоко и полно, успешно</w:t>
            </w:r>
          </w:p>
          <w:p w:rsidR="008F0D0B" w:rsidRPr="008F0D0B" w:rsidRDefault="008F0D0B" w:rsidP="00F970C9">
            <w:pPr>
              <w:ind w:right="140"/>
              <w:jc w:val="both"/>
              <w:rPr>
                <w:sz w:val="28"/>
                <w:szCs w:val="28"/>
                <w:lang w:eastAsia="ru-RU"/>
              </w:rPr>
            </w:pPr>
            <w:r w:rsidRPr="008F0D0B">
              <w:rPr>
                <w:sz w:val="28"/>
                <w:szCs w:val="28"/>
                <w:lang w:eastAsia="ru-RU"/>
              </w:rPr>
              <w:t>решает усложненные задачи.</w:t>
            </w:r>
          </w:p>
          <w:p w:rsidR="008F0D0B" w:rsidRPr="008F0D0B" w:rsidRDefault="008F0D0B" w:rsidP="00F970C9">
            <w:pPr>
              <w:ind w:right="140"/>
              <w:jc w:val="both"/>
              <w:rPr>
                <w:sz w:val="28"/>
                <w:szCs w:val="28"/>
                <w:lang w:eastAsia="ru-RU"/>
              </w:rPr>
            </w:pPr>
            <w:r w:rsidRPr="008F0D0B">
              <w:rPr>
                <w:sz w:val="28"/>
                <w:szCs w:val="28"/>
                <w:lang w:eastAsia="ru-RU"/>
              </w:rPr>
              <w:t xml:space="preserve">- </w:t>
            </w:r>
            <w:proofErr w:type="gramStart"/>
            <w:r w:rsidRPr="008F0D0B">
              <w:rPr>
                <w:sz w:val="28"/>
                <w:szCs w:val="28"/>
                <w:lang w:eastAsia="ru-RU"/>
              </w:rPr>
              <w:t>Прилежен</w:t>
            </w:r>
            <w:proofErr w:type="gramEnd"/>
            <w:r w:rsidRPr="008F0D0B">
              <w:rPr>
                <w:sz w:val="28"/>
                <w:szCs w:val="28"/>
                <w:lang w:eastAsia="ru-RU"/>
              </w:rPr>
              <w:t>, внимательно слушает указания и объяснения учителя. Выполняет поручения без внешнего контроля.</w:t>
            </w:r>
          </w:p>
          <w:p w:rsidR="008F0D0B" w:rsidRPr="008F0D0B" w:rsidRDefault="008F0D0B" w:rsidP="00F970C9">
            <w:pPr>
              <w:ind w:right="140"/>
              <w:jc w:val="both"/>
              <w:rPr>
                <w:sz w:val="28"/>
                <w:szCs w:val="28"/>
                <w:lang w:eastAsia="ru-RU"/>
              </w:rPr>
            </w:pPr>
            <w:r w:rsidRPr="008F0D0B">
              <w:rPr>
                <w:sz w:val="28"/>
                <w:szCs w:val="28"/>
                <w:lang w:eastAsia="ru-RU"/>
              </w:rPr>
              <w:t>- Общественные поручения выполняет охотно и добросовестно.</w:t>
            </w:r>
          </w:p>
          <w:p w:rsidR="008F0D0B" w:rsidRPr="008F0D0B" w:rsidRDefault="008F0D0B" w:rsidP="00F970C9">
            <w:pPr>
              <w:ind w:right="140"/>
              <w:jc w:val="both"/>
              <w:rPr>
                <w:sz w:val="28"/>
                <w:szCs w:val="28"/>
                <w:lang w:eastAsia="ru-RU"/>
              </w:rPr>
            </w:pPr>
            <w:r w:rsidRPr="008F0D0B">
              <w:rPr>
                <w:sz w:val="28"/>
                <w:szCs w:val="28"/>
                <w:lang w:eastAsia="ru-RU"/>
              </w:rPr>
              <w:t>- Занимает в классе благоприятное статусное положение.</w:t>
            </w:r>
          </w:p>
        </w:tc>
      </w:tr>
      <w:tr w:rsidR="008F0D0B" w:rsidRPr="008F0D0B" w:rsidTr="00D06D3E">
        <w:tc>
          <w:tcPr>
            <w:tcW w:w="2263" w:type="dxa"/>
          </w:tcPr>
          <w:p w:rsidR="008F0D0B" w:rsidRPr="008F0D0B" w:rsidRDefault="008F0D0B" w:rsidP="00F970C9">
            <w:pPr>
              <w:ind w:right="140"/>
              <w:jc w:val="both"/>
              <w:rPr>
                <w:sz w:val="28"/>
                <w:szCs w:val="28"/>
                <w:lang w:eastAsia="ru-RU"/>
              </w:rPr>
            </w:pPr>
            <w:r w:rsidRPr="008F0D0B">
              <w:rPr>
                <w:sz w:val="28"/>
                <w:szCs w:val="28"/>
                <w:lang w:eastAsia="ru-RU"/>
              </w:rPr>
              <w:t>Средний уровень</w:t>
            </w:r>
          </w:p>
        </w:tc>
        <w:tc>
          <w:tcPr>
            <w:tcW w:w="10345" w:type="dxa"/>
          </w:tcPr>
          <w:p w:rsidR="008F0D0B" w:rsidRPr="008F0D0B" w:rsidRDefault="008F0D0B" w:rsidP="00F970C9">
            <w:pPr>
              <w:ind w:right="140"/>
              <w:jc w:val="both"/>
              <w:rPr>
                <w:sz w:val="28"/>
                <w:szCs w:val="28"/>
                <w:lang w:eastAsia="ru-RU"/>
              </w:rPr>
            </w:pPr>
            <w:r w:rsidRPr="008F0D0B">
              <w:rPr>
                <w:sz w:val="28"/>
                <w:szCs w:val="28"/>
                <w:lang w:eastAsia="ru-RU"/>
              </w:rPr>
              <w:t>- Первоклассник положительно относится к школе, ее посещение не вызывает отрицательных переживаний.</w:t>
            </w:r>
          </w:p>
          <w:p w:rsidR="008F0D0B" w:rsidRPr="008F0D0B" w:rsidRDefault="008F0D0B" w:rsidP="00F970C9">
            <w:pPr>
              <w:ind w:right="140"/>
              <w:jc w:val="both"/>
              <w:rPr>
                <w:sz w:val="28"/>
                <w:szCs w:val="28"/>
                <w:lang w:eastAsia="ru-RU"/>
              </w:rPr>
            </w:pPr>
            <w:r w:rsidRPr="008F0D0B">
              <w:rPr>
                <w:sz w:val="28"/>
                <w:szCs w:val="28"/>
                <w:lang w:eastAsia="ru-RU"/>
              </w:rPr>
              <w:t>- Понимает учебный материал, если учитель объясняет его подробно и наглядно.</w:t>
            </w:r>
          </w:p>
          <w:p w:rsidR="008F0D0B" w:rsidRPr="008F0D0B" w:rsidRDefault="008F0D0B" w:rsidP="00F970C9">
            <w:pPr>
              <w:ind w:right="140"/>
              <w:jc w:val="both"/>
              <w:rPr>
                <w:sz w:val="28"/>
                <w:szCs w:val="28"/>
                <w:lang w:eastAsia="ru-RU"/>
              </w:rPr>
            </w:pPr>
            <w:r w:rsidRPr="008F0D0B">
              <w:rPr>
                <w:sz w:val="28"/>
                <w:szCs w:val="28"/>
                <w:lang w:eastAsia="ru-RU"/>
              </w:rPr>
              <w:t>- Усваивает основное содержание учебных программ.</w:t>
            </w:r>
          </w:p>
          <w:p w:rsidR="008F0D0B" w:rsidRPr="008F0D0B" w:rsidRDefault="008F0D0B" w:rsidP="00F970C9">
            <w:pPr>
              <w:ind w:right="140"/>
              <w:jc w:val="both"/>
              <w:rPr>
                <w:sz w:val="28"/>
                <w:szCs w:val="28"/>
                <w:lang w:eastAsia="ru-RU"/>
              </w:rPr>
            </w:pPr>
            <w:r w:rsidRPr="008F0D0B">
              <w:rPr>
                <w:sz w:val="28"/>
                <w:szCs w:val="28"/>
                <w:lang w:eastAsia="ru-RU"/>
              </w:rPr>
              <w:t>- Самостоятельно решает типовые задачи.</w:t>
            </w:r>
          </w:p>
          <w:p w:rsidR="008F0D0B" w:rsidRPr="008F0D0B" w:rsidRDefault="008F0D0B" w:rsidP="00F970C9">
            <w:pPr>
              <w:ind w:right="140"/>
              <w:jc w:val="both"/>
              <w:rPr>
                <w:sz w:val="28"/>
                <w:szCs w:val="28"/>
                <w:lang w:eastAsia="ru-RU"/>
              </w:rPr>
            </w:pPr>
            <w:r w:rsidRPr="008F0D0B">
              <w:rPr>
                <w:sz w:val="28"/>
                <w:szCs w:val="28"/>
                <w:lang w:eastAsia="ru-RU"/>
              </w:rPr>
              <w:t xml:space="preserve">- </w:t>
            </w:r>
            <w:proofErr w:type="gramStart"/>
            <w:r w:rsidRPr="008F0D0B">
              <w:rPr>
                <w:sz w:val="28"/>
                <w:szCs w:val="28"/>
                <w:lang w:eastAsia="ru-RU"/>
              </w:rPr>
              <w:t>Сосредоточен</w:t>
            </w:r>
            <w:proofErr w:type="gramEnd"/>
            <w:r w:rsidRPr="008F0D0B">
              <w:rPr>
                <w:sz w:val="28"/>
                <w:szCs w:val="28"/>
                <w:lang w:eastAsia="ru-RU"/>
              </w:rPr>
              <w:t xml:space="preserve"> и внимателен при выполнении заданий, поручений, указаний взрослого, но при условии контроля с его</w:t>
            </w:r>
          </w:p>
          <w:p w:rsidR="008F0D0B" w:rsidRPr="008F0D0B" w:rsidRDefault="008F0D0B" w:rsidP="00F970C9">
            <w:pPr>
              <w:ind w:right="140"/>
              <w:jc w:val="both"/>
              <w:rPr>
                <w:sz w:val="28"/>
                <w:szCs w:val="28"/>
                <w:lang w:eastAsia="ru-RU"/>
              </w:rPr>
            </w:pPr>
            <w:r w:rsidRPr="008F0D0B">
              <w:rPr>
                <w:sz w:val="28"/>
                <w:szCs w:val="28"/>
                <w:lang w:eastAsia="ru-RU"/>
              </w:rPr>
              <w:t>стороны.</w:t>
            </w:r>
          </w:p>
          <w:p w:rsidR="008F0D0B" w:rsidRPr="008F0D0B" w:rsidRDefault="008F0D0B" w:rsidP="00F970C9">
            <w:pPr>
              <w:ind w:right="140"/>
              <w:jc w:val="both"/>
              <w:rPr>
                <w:sz w:val="28"/>
                <w:szCs w:val="28"/>
                <w:lang w:eastAsia="ru-RU"/>
              </w:rPr>
            </w:pPr>
            <w:r w:rsidRPr="008F0D0B">
              <w:rPr>
                <w:sz w:val="28"/>
                <w:szCs w:val="28"/>
                <w:lang w:eastAsia="ru-RU"/>
              </w:rPr>
              <w:t>- Общественные поручения выполняет добросовестно.</w:t>
            </w:r>
          </w:p>
          <w:p w:rsidR="008F0D0B" w:rsidRPr="008F0D0B" w:rsidRDefault="008F0D0B" w:rsidP="00F970C9">
            <w:pPr>
              <w:ind w:right="140"/>
              <w:jc w:val="both"/>
              <w:rPr>
                <w:sz w:val="28"/>
                <w:szCs w:val="28"/>
                <w:lang w:eastAsia="ru-RU"/>
              </w:rPr>
            </w:pPr>
            <w:r w:rsidRPr="008F0D0B">
              <w:rPr>
                <w:sz w:val="28"/>
                <w:szCs w:val="28"/>
                <w:lang w:eastAsia="ru-RU"/>
              </w:rPr>
              <w:t>- Дружит со многими одноклассниками.</w:t>
            </w:r>
          </w:p>
        </w:tc>
      </w:tr>
      <w:tr w:rsidR="008F0D0B" w:rsidRPr="008F0D0B" w:rsidTr="00D06D3E">
        <w:tc>
          <w:tcPr>
            <w:tcW w:w="2263" w:type="dxa"/>
          </w:tcPr>
          <w:p w:rsidR="008F0D0B" w:rsidRPr="008F0D0B" w:rsidRDefault="008F0D0B" w:rsidP="00F970C9">
            <w:pPr>
              <w:ind w:right="140"/>
              <w:jc w:val="both"/>
              <w:rPr>
                <w:sz w:val="28"/>
                <w:szCs w:val="28"/>
                <w:lang w:eastAsia="ru-RU"/>
              </w:rPr>
            </w:pPr>
            <w:r w:rsidRPr="008F0D0B">
              <w:rPr>
                <w:sz w:val="28"/>
                <w:szCs w:val="28"/>
                <w:lang w:eastAsia="ru-RU"/>
              </w:rPr>
              <w:t>Низкий уровень</w:t>
            </w:r>
          </w:p>
        </w:tc>
        <w:tc>
          <w:tcPr>
            <w:tcW w:w="10345" w:type="dxa"/>
          </w:tcPr>
          <w:p w:rsidR="008F0D0B" w:rsidRPr="008F0D0B" w:rsidRDefault="008F0D0B" w:rsidP="00F970C9">
            <w:pPr>
              <w:ind w:right="140"/>
              <w:jc w:val="both"/>
              <w:rPr>
                <w:sz w:val="28"/>
                <w:szCs w:val="28"/>
                <w:lang w:eastAsia="ru-RU"/>
              </w:rPr>
            </w:pPr>
            <w:r w:rsidRPr="008F0D0B">
              <w:rPr>
                <w:sz w:val="28"/>
                <w:szCs w:val="28"/>
                <w:lang w:eastAsia="ru-RU"/>
              </w:rPr>
              <w:t xml:space="preserve">- Первоклассник отрицательно или индифферентно относится </w:t>
            </w:r>
            <w:proofErr w:type="gramStart"/>
            <w:r w:rsidRPr="008F0D0B">
              <w:rPr>
                <w:sz w:val="28"/>
                <w:szCs w:val="28"/>
                <w:lang w:eastAsia="ru-RU"/>
              </w:rPr>
              <w:t>к</w:t>
            </w:r>
            <w:proofErr w:type="gramEnd"/>
          </w:p>
          <w:p w:rsidR="008F0D0B" w:rsidRPr="008F0D0B" w:rsidRDefault="008F0D0B" w:rsidP="00F970C9">
            <w:pPr>
              <w:ind w:right="140"/>
              <w:jc w:val="both"/>
              <w:rPr>
                <w:sz w:val="28"/>
                <w:szCs w:val="28"/>
                <w:lang w:eastAsia="ru-RU"/>
              </w:rPr>
            </w:pPr>
            <w:r w:rsidRPr="008F0D0B">
              <w:rPr>
                <w:sz w:val="28"/>
                <w:szCs w:val="28"/>
                <w:lang w:eastAsia="ru-RU"/>
              </w:rPr>
              <w:t>школе.</w:t>
            </w:r>
          </w:p>
          <w:p w:rsidR="008F0D0B" w:rsidRPr="008F0D0B" w:rsidRDefault="008F0D0B" w:rsidP="00F970C9">
            <w:pPr>
              <w:ind w:right="140"/>
              <w:jc w:val="both"/>
              <w:rPr>
                <w:sz w:val="28"/>
                <w:szCs w:val="28"/>
                <w:lang w:eastAsia="ru-RU"/>
              </w:rPr>
            </w:pPr>
            <w:r w:rsidRPr="008F0D0B">
              <w:rPr>
                <w:sz w:val="28"/>
                <w:szCs w:val="28"/>
                <w:lang w:eastAsia="ru-RU"/>
              </w:rPr>
              <w:t>- Нередко жалуется на здоровье, у него доминирует подавленное настроение.</w:t>
            </w:r>
          </w:p>
          <w:p w:rsidR="008F0D0B" w:rsidRPr="008F0D0B" w:rsidRDefault="008F0D0B" w:rsidP="00F970C9">
            <w:pPr>
              <w:ind w:right="140"/>
              <w:jc w:val="both"/>
              <w:rPr>
                <w:sz w:val="28"/>
                <w:szCs w:val="28"/>
                <w:lang w:eastAsia="ru-RU"/>
              </w:rPr>
            </w:pPr>
            <w:r w:rsidRPr="008F0D0B">
              <w:rPr>
                <w:sz w:val="28"/>
                <w:szCs w:val="28"/>
                <w:lang w:eastAsia="ru-RU"/>
              </w:rPr>
              <w:t>- Наблюдаются нарушения дисциплины.</w:t>
            </w:r>
          </w:p>
          <w:p w:rsidR="008F0D0B" w:rsidRPr="008F0D0B" w:rsidRDefault="008F0D0B" w:rsidP="00F970C9">
            <w:pPr>
              <w:ind w:right="140"/>
              <w:jc w:val="both"/>
              <w:rPr>
                <w:sz w:val="28"/>
                <w:szCs w:val="28"/>
                <w:lang w:eastAsia="ru-RU"/>
              </w:rPr>
            </w:pPr>
            <w:r w:rsidRPr="008F0D0B">
              <w:rPr>
                <w:sz w:val="28"/>
                <w:szCs w:val="28"/>
                <w:lang w:eastAsia="ru-RU"/>
              </w:rPr>
              <w:t>- Объясняемый учителем материал усваивает фрагментарно.</w:t>
            </w:r>
          </w:p>
          <w:p w:rsidR="008F0D0B" w:rsidRPr="008F0D0B" w:rsidRDefault="008F0D0B" w:rsidP="00F970C9">
            <w:pPr>
              <w:ind w:right="140"/>
              <w:jc w:val="both"/>
              <w:rPr>
                <w:sz w:val="28"/>
                <w:szCs w:val="28"/>
                <w:lang w:eastAsia="ru-RU"/>
              </w:rPr>
            </w:pPr>
            <w:r w:rsidRPr="008F0D0B">
              <w:rPr>
                <w:sz w:val="28"/>
                <w:szCs w:val="28"/>
                <w:lang w:eastAsia="ru-RU"/>
              </w:rPr>
              <w:t>- Самостоятельная работа с учебником затруднена.</w:t>
            </w:r>
          </w:p>
          <w:p w:rsidR="008F0D0B" w:rsidRPr="008F0D0B" w:rsidRDefault="008F0D0B" w:rsidP="00F970C9">
            <w:pPr>
              <w:ind w:right="140"/>
              <w:jc w:val="both"/>
              <w:rPr>
                <w:sz w:val="28"/>
                <w:szCs w:val="28"/>
                <w:lang w:eastAsia="ru-RU"/>
              </w:rPr>
            </w:pPr>
            <w:r w:rsidRPr="008F0D0B">
              <w:rPr>
                <w:sz w:val="28"/>
                <w:szCs w:val="28"/>
                <w:lang w:eastAsia="ru-RU"/>
              </w:rPr>
              <w:t>- При выполнении самостоятельных учебных заданий не проявляет интереса.</w:t>
            </w:r>
          </w:p>
          <w:p w:rsidR="008F0D0B" w:rsidRPr="008F0D0B" w:rsidRDefault="008F0D0B" w:rsidP="00F970C9">
            <w:pPr>
              <w:ind w:right="140"/>
              <w:jc w:val="both"/>
              <w:rPr>
                <w:sz w:val="28"/>
                <w:szCs w:val="28"/>
                <w:lang w:eastAsia="ru-RU"/>
              </w:rPr>
            </w:pPr>
            <w:r w:rsidRPr="008F0D0B">
              <w:rPr>
                <w:sz w:val="28"/>
                <w:szCs w:val="28"/>
                <w:lang w:eastAsia="ru-RU"/>
              </w:rPr>
              <w:t>-Общественные поручения выполняет под контролем, без особого желания.</w:t>
            </w:r>
          </w:p>
          <w:p w:rsidR="008F0D0B" w:rsidRPr="008F0D0B" w:rsidRDefault="008F0D0B" w:rsidP="00F970C9">
            <w:pPr>
              <w:ind w:right="140"/>
              <w:jc w:val="both"/>
              <w:rPr>
                <w:sz w:val="28"/>
                <w:szCs w:val="28"/>
                <w:lang w:eastAsia="ru-RU"/>
              </w:rPr>
            </w:pPr>
            <w:r w:rsidRPr="008F0D0B">
              <w:rPr>
                <w:sz w:val="28"/>
                <w:szCs w:val="28"/>
                <w:lang w:eastAsia="ru-RU"/>
              </w:rPr>
              <w:t>-</w:t>
            </w:r>
            <w:proofErr w:type="gramStart"/>
            <w:r w:rsidRPr="008F0D0B">
              <w:rPr>
                <w:sz w:val="28"/>
                <w:szCs w:val="28"/>
                <w:lang w:eastAsia="ru-RU"/>
              </w:rPr>
              <w:t>Пассивен</w:t>
            </w:r>
            <w:proofErr w:type="gramEnd"/>
            <w:r w:rsidRPr="008F0D0B">
              <w:rPr>
                <w:sz w:val="28"/>
                <w:szCs w:val="28"/>
                <w:lang w:eastAsia="ru-RU"/>
              </w:rPr>
              <w:t>, близких друзей не имеет. Знает по именам и фамилиям лишь часть одноклассников.</w:t>
            </w:r>
          </w:p>
        </w:tc>
      </w:tr>
    </w:tbl>
    <w:p w:rsidR="008F0D0B" w:rsidRPr="00F970C9" w:rsidRDefault="008F0D0B" w:rsidP="00F970C9">
      <w:pPr>
        <w:spacing w:after="0" w:line="240" w:lineRule="auto"/>
        <w:jc w:val="both"/>
        <w:rPr>
          <w:sz w:val="28"/>
          <w:szCs w:val="28"/>
        </w:rPr>
      </w:pPr>
    </w:p>
    <w:p w:rsidR="00AB0181" w:rsidRDefault="00AB0181" w:rsidP="00F970C9">
      <w:pPr>
        <w:pStyle w:val="a3"/>
        <w:ind w:right="140" w:firstLine="709"/>
        <w:jc w:val="both"/>
        <w:rPr>
          <w:rFonts w:ascii="Times New Roman" w:hAnsi="Times New Roman" w:cs="Times New Roman"/>
          <w:sz w:val="28"/>
          <w:szCs w:val="28"/>
          <w:lang w:eastAsia="ru-RU"/>
        </w:rPr>
      </w:pPr>
    </w:p>
    <w:p w:rsidR="00AB0181" w:rsidRDefault="00AB0181" w:rsidP="00F970C9">
      <w:pPr>
        <w:pStyle w:val="a3"/>
        <w:ind w:right="140" w:firstLine="709"/>
        <w:jc w:val="both"/>
        <w:rPr>
          <w:rFonts w:ascii="Times New Roman" w:hAnsi="Times New Roman" w:cs="Times New Roman"/>
          <w:sz w:val="28"/>
          <w:szCs w:val="28"/>
          <w:lang w:eastAsia="ru-RU"/>
        </w:rPr>
      </w:pPr>
    </w:p>
    <w:p w:rsidR="008F0D0B" w:rsidRPr="000242C3" w:rsidRDefault="008F0D0B" w:rsidP="00F970C9">
      <w:pPr>
        <w:pStyle w:val="a3"/>
        <w:ind w:right="140" w:firstLine="709"/>
        <w:jc w:val="both"/>
        <w:rPr>
          <w:rFonts w:ascii="Times New Roman" w:hAnsi="Times New Roman" w:cs="Times New Roman"/>
          <w:color w:val="FF0000"/>
          <w:sz w:val="28"/>
          <w:szCs w:val="28"/>
          <w:lang w:eastAsia="ru-RU"/>
        </w:rPr>
      </w:pPr>
      <w:r w:rsidRPr="00F970C9">
        <w:rPr>
          <w:rFonts w:ascii="Times New Roman" w:hAnsi="Times New Roman" w:cs="Times New Roman"/>
          <w:sz w:val="28"/>
          <w:szCs w:val="28"/>
          <w:lang w:eastAsia="ru-RU"/>
        </w:rPr>
        <w:lastRenderedPageBreak/>
        <w:t xml:space="preserve">Как понять, что ребенок </w:t>
      </w:r>
      <w:r w:rsidRPr="000242C3">
        <w:rPr>
          <w:rFonts w:ascii="Times New Roman" w:hAnsi="Times New Roman" w:cs="Times New Roman"/>
          <w:b/>
          <w:color w:val="FF0000"/>
          <w:sz w:val="28"/>
          <w:szCs w:val="28"/>
          <w:lang w:eastAsia="ru-RU"/>
        </w:rPr>
        <w:t>успешно адаптировался</w:t>
      </w:r>
      <w:r w:rsidRPr="000242C3">
        <w:rPr>
          <w:rFonts w:ascii="Times New Roman" w:hAnsi="Times New Roman" w:cs="Times New Roman"/>
          <w:color w:val="FF0000"/>
          <w:sz w:val="28"/>
          <w:szCs w:val="28"/>
          <w:lang w:eastAsia="ru-RU"/>
        </w:rPr>
        <w:t>?</w:t>
      </w:r>
    </w:p>
    <w:p w:rsidR="008F0D0B" w:rsidRPr="00F970C9" w:rsidRDefault="008F0D0B" w:rsidP="00F970C9">
      <w:pPr>
        <w:pStyle w:val="a3"/>
        <w:ind w:right="140" w:firstLine="709"/>
        <w:jc w:val="both"/>
        <w:rPr>
          <w:rFonts w:ascii="Times New Roman" w:hAnsi="Times New Roman" w:cs="Times New Roman"/>
          <w:sz w:val="28"/>
          <w:szCs w:val="28"/>
          <w:lang w:eastAsia="ru-RU"/>
        </w:rPr>
      </w:pPr>
      <w:r w:rsidRPr="000242C3">
        <w:rPr>
          <w:rFonts w:ascii="Times New Roman" w:hAnsi="Times New Roman" w:cs="Times New Roman"/>
          <w:b/>
          <w:i/>
          <w:color w:val="FF0000"/>
          <w:sz w:val="28"/>
          <w:szCs w:val="28"/>
          <w:lang w:eastAsia="ru-RU"/>
        </w:rPr>
        <w:t>Во-первых</w:t>
      </w:r>
      <w:r w:rsidRPr="00F970C9">
        <w:rPr>
          <w:rFonts w:ascii="Times New Roman" w:hAnsi="Times New Roman" w:cs="Times New Roman"/>
          <w:sz w:val="28"/>
          <w:szCs w:val="28"/>
          <w:lang w:eastAsia="ru-RU"/>
        </w:rPr>
        <w:t>, это удовлетворенность ребенка процессом обучения. Ему нравится в школе, он не испытывает неуверенности и страхов. </w:t>
      </w:r>
    </w:p>
    <w:p w:rsidR="008F0D0B" w:rsidRPr="00F970C9" w:rsidRDefault="008F0D0B" w:rsidP="00F970C9">
      <w:pPr>
        <w:pStyle w:val="a3"/>
        <w:ind w:right="140" w:firstLine="709"/>
        <w:jc w:val="both"/>
        <w:rPr>
          <w:rFonts w:ascii="Times New Roman" w:hAnsi="Times New Roman" w:cs="Times New Roman"/>
          <w:sz w:val="28"/>
          <w:szCs w:val="28"/>
          <w:lang w:eastAsia="ru-RU"/>
        </w:rPr>
      </w:pPr>
      <w:r w:rsidRPr="000242C3">
        <w:rPr>
          <w:rFonts w:ascii="Times New Roman" w:hAnsi="Times New Roman" w:cs="Times New Roman"/>
          <w:b/>
          <w:i/>
          <w:color w:val="FF0000"/>
          <w:sz w:val="28"/>
          <w:szCs w:val="28"/>
          <w:lang w:eastAsia="ru-RU"/>
        </w:rPr>
        <w:t>Второй признак</w:t>
      </w:r>
      <w:r w:rsidRPr="000242C3">
        <w:rPr>
          <w:rFonts w:ascii="Times New Roman" w:hAnsi="Times New Roman" w:cs="Times New Roman"/>
          <w:color w:val="FF0000"/>
          <w:sz w:val="28"/>
          <w:szCs w:val="28"/>
          <w:lang w:eastAsia="ru-RU"/>
        </w:rPr>
        <w:t xml:space="preserve"> </w:t>
      </w:r>
      <w:r w:rsidRPr="00F970C9">
        <w:rPr>
          <w:rFonts w:ascii="Times New Roman" w:hAnsi="Times New Roman" w:cs="Times New Roman"/>
          <w:sz w:val="28"/>
          <w:szCs w:val="28"/>
          <w:lang w:eastAsia="ru-RU"/>
        </w:rPr>
        <w:t xml:space="preserve">- насколько легко ребенок справляется с программой. Если школа обычная и программа традиционная, а ребенок испытывает затруднения при обучении, необходимо поддержать его в трудный момент, не критиковать излишне за медлительность, а также не сравнивать с другими детьми. Все дети разные.  Очень важно на первых порах вселить в школьника </w:t>
      </w:r>
      <w:proofErr w:type="gramStart"/>
      <w:r w:rsidRPr="00F970C9">
        <w:rPr>
          <w:rFonts w:ascii="Times New Roman" w:hAnsi="Times New Roman" w:cs="Times New Roman"/>
          <w:sz w:val="28"/>
          <w:szCs w:val="28"/>
          <w:lang w:eastAsia="ru-RU"/>
        </w:rPr>
        <w:t>уверенность в успех</w:t>
      </w:r>
      <w:proofErr w:type="gramEnd"/>
      <w:r w:rsidRPr="00F970C9">
        <w:rPr>
          <w:rFonts w:ascii="Times New Roman" w:hAnsi="Times New Roman" w:cs="Times New Roman"/>
          <w:sz w:val="28"/>
          <w:szCs w:val="28"/>
          <w:lang w:eastAsia="ru-RU"/>
        </w:rPr>
        <w:t>, не давать ему поддаваться унынию ("У меня ничего не получится!"), иначе бороться с апатией вы будете очень долго.</w:t>
      </w:r>
    </w:p>
    <w:p w:rsidR="008F0D0B" w:rsidRPr="00F970C9" w:rsidRDefault="008F0D0B" w:rsidP="00F970C9">
      <w:pPr>
        <w:pStyle w:val="a3"/>
        <w:ind w:right="140" w:firstLine="709"/>
        <w:jc w:val="both"/>
        <w:rPr>
          <w:rFonts w:ascii="Times New Roman" w:hAnsi="Times New Roman" w:cs="Times New Roman"/>
          <w:sz w:val="28"/>
          <w:szCs w:val="28"/>
          <w:lang w:eastAsia="ru-RU"/>
        </w:rPr>
      </w:pPr>
      <w:r w:rsidRPr="000242C3">
        <w:rPr>
          <w:rFonts w:ascii="Times New Roman" w:hAnsi="Times New Roman" w:cs="Times New Roman"/>
          <w:b/>
          <w:i/>
          <w:color w:val="FF0000"/>
          <w:sz w:val="28"/>
          <w:szCs w:val="28"/>
          <w:lang w:eastAsia="ru-RU"/>
        </w:rPr>
        <w:t>Следующий признак</w:t>
      </w:r>
      <w:r w:rsidRPr="000242C3">
        <w:rPr>
          <w:rFonts w:ascii="Times New Roman" w:hAnsi="Times New Roman" w:cs="Times New Roman"/>
          <w:color w:val="FF0000"/>
          <w:sz w:val="28"/>
          <w:szCs w:val="28"/>
          <w:lang w:eastAsia="ru-RU"/>
        </w:rPr>
        <w:t xml:space="preserve"> </w:t>
      </w:r>
      <w:r w:rsidRPr="00F970C9">
        <w:rPr>
          <w:rFonts w:ascii="Times New Roman" w:hAnsi="Times New Roman" w:cs="Times New Roman"/>
          <w:sz w:val="28"/>
          <w:szCs w:val="28"/>
          <w:lang w:eastAsia="ru-RU"/>
        </w:rPr>
        <w:t>успешной адаптации - 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 Частенько родители слишком усердно "помогают" ребенку, что вызывает порой противоположный эффект. Здесь лучше сразу обозначить границы вашей помощи и постепенно уменьшать их.</w:t>
      </w:r>
    </w:p>
    <w:p w:rsidR="008F0D0B" w:rsidRPr="00F970C9" w:rsidRDefault="008F0D0B" w:rsidP="00F970C9">
      <w:pPr>
        <w:pStyle w:val="a3"/>
        <w:ind w:right="140" w:firstLine="709"/>
        <w:jc w:val="both"/>
        <w:rPr>
          <w:rFonts w:ascii="Times New Roman" w:hAnsi="Times New Roman" w:cs="Times New Roman"/>
          <w:sz w:val="28"/>
          <w:szCs w:val="28"/>
          <w:lang w:eastAsia="ru-RU"/>
        </w:rPr>
      </w:pPr>
      <w:r w:rsidRPr="00F970C9">
        <w:rPr>
          <w:rFonts w:ascii="Times New Roman" w:hAnsi="Times New Roman" w:cs="Times New Roman"/>
          <w:sz w:val="28"/>
          <w:szCs w:val="28"/>
          <w:lang w:eastAsia="ru-RU"/>
        </w:rPr>
        <w:t xml:space="preserve">Но </w:t>
      </w:r>
      <w:r w:rsidR="00AB0181" w:rsidRPr="000242C3">
        <w:rPr>
          <w:rFonts w:ascii="Times New Roman" w:hAnsi="Times New Roman" w:cs="Times New Roman"/>
          <w:b/>
          <w:i/>
          <w:color w:val="FF0000"/>
          <w:sz w:val="28"/>
          <w:szCs w:val="28"/>
          <w:lang w:eastAsia="ru-RU"/>
        </w:rPr>
        <w:t xml:space="preserve">самым важным </w:t>
      </w:r>
      <w:r w:rsidRPr="000242C3">
        <w:rPr>
          <w:rFonts w:ascii="Times New Roman" w:hAnsi="Times New Roman" w:cs="Times New Roman"/>
          <w:b/>
          <w:i/>
          <w:color w:val="FF0000"/>
          <w:sz w:val="28"/>
          <w:szCs w:val="28"/>
          <w:lang w:eastAsia="ru-RU"/>
        </w:rPr>
        <w:t>признаком</w:t>
      </w:r>
      <w:r w:rsidRPr="000242C3">
        <w:rPr>
          <w:rFonts w:ascii="Times New Roman" w:hAnsi="Times New Roman" w:cs="Times New Roman"/>
          <w:color w:val="FF0000"/>
          <w:sz w:val="28"/>
          <w:szCs w:val="28"/>
          <w:lang w:eastAsia="ru-RU"/>
        </w:rPr>
        <w:t xml:space="preserve"> </w:t>
      </w:r>
      <w:r w:rsidRPr="00F970C9">
        <w:rPr>
          <w:rFonts w:ascii="Times New Roman" w:hAnsi="Times New Roman" w:cs="Times New Roman"/>
          <w:sz w:val="28"/>
          <w:szCs w:val="28"/>
          <w:lang w:eastAsia="ru-RU"/>
        </w:rPr>
        <w:t xml:space="preserve">того, что ребенок полностью освоился в школьной среде, является его удовлетворенность межличностными отношениями - с одноклассниками и учителем. </w:t>
      </w:r>
      <w:r w:rsidR="00AB0181">
        <w:rPr>
          <w:rFonts w:ascii="Times New Roman" w:hAnsi="Times New Roman" w:cs="Times New Roman"/>
          <w:sz w:val="28"/>
          <w:szCs w:val="28"/>
          <w:lang w:eastAsia="ru-RU"/>
        </w:rPr>
        <w:t xml:space="preserve">Родителям </w:t>
      </w:r>
      <w:r w:rsidRPr="00F970C9">
        <w:rPr>
          <w:rFonts w:ascii="Times New Roman" w:hAnsi="Times New Roman" w:cs="Times New Roman"/>
          <w:sz w:val="28"/>
          <w:szCs w:val="28"/>
          <w:lang w:eastAsia="ru-RU"/>
        </w:rPr>
        <w:t>хорошо бы помнить о том, что в этот период первоклассник активно устанавливает контакты, ищет свое место в детской среде, учится сотрудничать с другими детьми и принимать помощь в свой адрес. Помогите ему в этом непростом деле! От того, какую нишу займет ваше чадо при распределении социальных ролей, зависит весь период его обучения в школе. Отдельно необходимо сказать и об отношениях с учителем.</w:t>
      </w:r>
    </w:p>
    <w:p w:rsidR="008F0D0B" w:rsidRPr="00F970C9" w:rsidRDefault="008F0D0B" w:rsidP="00F970C9">
      <w:pPr>
        <w:spacing w:after="0" w:line="240" w:lineRule="auto"/>
        <w:ind w:right="140" w:firstLine="709"/>
        <w:jc w:val="both"/>
        <w:rPr>
          <w:rFonts w:ascii="Times New Roman" w:hAnsi="Times New Roman" w:cs="Times New Roman"/>
          <w:sz w:val="28"/>
          <w:szCs w:val="28"/>
          <w:lang w:eastAsia="ru-RU"/>
        </w:rPr>
      </w:pPr>
      <w:r w:rsidRPr="008F0D0B">
        <w:rPr>
          <w:rFonts w:ascii="Times New Roman" w:hAnsi="Times New Roman" w:cs="Times New Roman"/>
          <w:sz w:val="28"/>
          <w:szCs w:val="28"/>
          <w:lang w:eastAsia="ru-RU"/>
        </w:rPr>
        <w:t xml:space="preserve">Таким образом, можно сказать, что </w:t>
      </w:r>
      <w:r w:rsidRPr="000242C3">
        <w:rPr>
          <w:rFonts w:ascii="Times New Roman" w:hAnsi="Times New Roman" w:cs="Times New Roman"/>
          <w:b/>
          <w:i/>
          <w:color w:val="FF0000"/>
          <w:sz w:val="28"/>
          <w:szCs w:val="28"/>
          <w:lang w:eastAsia="ru-RU"/>
        </w:rPr>
        <w:t>основным показателем благоприятной психологической адаптации ребенка являются</w:t>
      </w:r>
      <w:r w:rsidRPr="008F0D0B">
        <w:rPr>
          <w:rFonts w:ascii="Times New Roman" w:hAnsi="Times New Roman" w:cs="Times New Roman"/>
          <w:sz w:val="28"/>
          <w:szCs w:val="28"/>
          <w:lang w:eastAsia="ru-RU"/>
        </w:rPr>
        <w:t xml:space="preserve">: формирование адекватного поведения, установление контактов с учащимися, учителем, овладение навыками учебной деятельности. </w:t>
      </w:r>
    </w:p>
    <w:p w:rsidR="008F0D0B" w:rsidRPr="000242C3" w:rsidRDefault="008F0D0B" w:rsidP="00F970C9">
      <w:pPr>
        <w:spacing w:after="0" w:line="240" w:lineRule="auto"/>
        <w:ind w:right="140" w:firstLine="709"/>
        <w:jc w:val="both"/>
        <w:rPr>
          <w:rFonts w:ascii="Times New Roman" w:hAnsi="Times New Roman" w:cs="Times New Roman"/>
          <w:i/>
          <w:color w:val="FF0000"/>
          <w:sz w:val="28"/>
          <w:szCs w:val="28"/>
          <w:lang w:eastAsia="ru-RU"/>
        </w:rPr>
      </w:pPr>
    </w:p>
    <w:p w:rsidR="008F0D0B" w:rsidRPr="008F0D0B" w:rsidRDefault="008F0D0B" w:rsidP="00F970C9">
      <w:pPr>
        <w:spacing w:after="0" w:line="240" w:lineRule="auto"/>
        <w:ind w:right="140" w:firstLine="709"/>
        <w:jc w:val="both"/>
        <w:rPr>
          <w:rFonts w:ascii="Times New Roman" w:hAnsi="Times New Roman" w:cs="Times New Roman"/>
          <w:sz w:val="28"/>
          <w:szCs w:val="28"/>
          <w:lang w:eastAsia="ru-RU"/>
        </w:rPr>
      </w:pPr>
      <w:r w:rsidRPr="000242C3">
        <w:rPr>
          <w:rFonts w:ascii="Times New Roman" w:hAnsi="Times New Roman" w:cs="Times New Roman"/>
          <w:b/>
          <w:i/>
          <w:color w:val="FF0000"/>
          <w:sz w:val="28"/>
          <w:szCs w:val="28"/>
          <w:lang w:eastAsia="ru-RU"/>
        </w:rPr>
        <w:t>Когда уместна тревога?</w:t>
      </w:r>
      <w:r w:rsidRPr="000242C3">
        <w:rPr>
          <w:rFonts w:ascii="Times New Roman" w:hAnsi="Times New Roman" w:cs="Times New Roman"/>
          <w:color w:val="FF0000"/>
          <w:sz w:val="28"/>
          <w:szCs w:val="28"/>
          <w:lang w:eastAsia="ru-RU"/>
        </w:rPr>
        <w:t xml:space="preserve"> </w:t>
      </w:r>
      <w:r w:rsidRPr="008F0D0B">
        <w:rPr>
          <w:rFonts w:ascii="Times New Roman" w:hAnsi="Times New Roman" w:cs="Times New Roman"/>
          <w:sz w:val="28"/>
          <w:szCs w:val="28"/>
          <w:lang w:eastAsia="ru-RU"/>
        </w:rPr>
        <w:t xml:space="preserve">Беспокоиться за ребёнка во время адаптации, конечно, нужно, но некоторые родители бывают чересчур тревожны, чем наоборот вредят ребёнку. </w:t>
      </w:r>
    </w:p>
    <w:p w:rsidR="008F0D0B" w:rsidRPr="00F970C9" w:rsidRDefault="008F0D0B" w:rsidP="00F970C9">
      <w:pPr>
        <w:spacing w:after="0" w:line="240" w:lineRule="auto"/>
        <w:jc w:val="both"/>
        <w:rPr>
          <w:sz w:val="28"/>
          <w:szCs w:val="28"/>
        </w:rPr>
      </w:pPr>
    </w:p>
    <w:tbl>
      <w:tblPr>
        <w:tblStyle w:val="a4"/>
        <w:tblW w:w="0" w:type="auto"/>
        <w:tblLook w:val="04A0" w:firstRow="1" w:lastRow="0" w:firstColumn="1" w:lastColumn="0" w:noHBand="0" w:noVBand="1"/>
      </w:tblPr>
      <w:tblGrid>
        <w:gridCol w:w="4784"/>
        <w:gridCol w:w="4787"/>
      </w:tblGrid>
      <w:tr w:rsidR="008F0D0B" w:rsidRPr="008F0D0B" w:rsidTr="008F0D0B">
        <w:tc>
          <w:tcPr>
            <w:tcW w:w="4784" w:type="dxa"/>
          </w:tcPr>
          <w:p w:rsidR="008F0D0B" w:rsidRPr="008F0D0B" w:rsidRDefault="008F0D0B" w:rsidP="009E6881">
            <w:pPr>
              <w:ind w:right="140"/>
              <w:jc w:val="center"/>
              <w:rPr>
                <w:sz w:val="28"/>
                <w:szCs w:val="28"/>
                <w:lang w:eastAsia="ru-RU"/>
              </w:rPr>
            </w:pPr>
            <w:r w:rsidRPr="008F0D0B">
              <w:rPr>
                <w:sz w:val="28"/>
                <w:szCs w:val="28"/>
                <w:lang w:eastAsia="ru-RU"/>
              </w:rPr>
              <w:t>Обычно</w:t>
            </w:r>
          </w:p>
        </w:tc>
        <w:tc>
          <w:tcPr>
            <w:tcW w:w="4787" w:type="dxa"/>
          </w:tcPr>
          <w:p w:rsidR="008F0D0B" w:rsidRPr="008F0D0B" w:rsidRDefault="008F0D0B" w:rsidP="009E6881">
            <w:pPr>
              <w:ind w:right="140"/>
              <w:jc w:val="center"/>
              <w:rPr>
                <w:sz w:val="28"/>
                <w:szCs w:val="28"/>
                <w:lang w:eastAsia="ru-RU"/>
              </w:rPr>
            </w:pPr>
            <w:r w:rsidRPr="008F0D0B">
              <w:rPr>
                <w:sz w:val="28"/>
                <w:szCs w:val="28"/>
                <w:lang w:eastAsia="ru-RU"/>
              </w:rPr>
              <w:t>Опасно</w:t>
            </w:r>
          </w:p>
        </w:tc>
      </w:tr>
      <w:tr w:rsidR="008F0D0B" w:rsidRPr="008F0D0B" w:rsidTr="008F0D0B">
        <w:tc>
          <w:tcPr>
            <w:tcW w:w="4784" w:type="dxa"/>
          </w:tcPr>
          <w:p w:rsidR="008F0D0B" w:rsidRPr="008F0D0B" w:rsidRDefault="008F0D0B" w:rsidP="00F970C9">
            <w:pPr>
              <w:ind w:right="140"/>
              <w:jc w:val="both"/>
              <w:rPr>
                <w:sz w:val="28"/>
                <w:szCs w:val="28"/>
                <w:lang w:eastAsia="ru-RU"/>
              </w:rPr>
            </w:pPr>
            <w:r w:rsidRPr="008F0D0B">
              <w:rPr>
                <w:sz w:val="28"/>
                <w:szCs w:val="28"/>
                <w:lang w:eastAsia="ru-RU"/>
              </w:rPr>
              <w:t>Снижается первоначально непосредственный интерес к школе, занятиям.</w:t>
            </w:r>
          </w:p>
        </w:tc>
        <w:tc>
          <w:tcPr>
            <w:tcW w:w="4787" w:type="dxa"/>
          </w:tcPr>
          <w:p w:rsidR="008F0D0B" w:rsidRPr="008F0D0B" w:rsidRDefault="008F0D0B" w:rsidP="00F970C9">
            <w:pPr>
              <w:ind w:right="140"/>
              <w:jc w:val="both"/>
              <w:rPr>
                <w:sz w:val="28"/>
                <w:szCs w:val="28"/>
                <w:lang w:eastAsia="ru-RU"/>
              </w:rPr>
            </w:pPr>
            <w:r w:rsidRPr="008F0D0B">
              <w:rPr>
                <w:sz w:val="28"/>
                <w:szCs w:val="28"/>
                <w:lang w:eastAsia="ru-RU"/>
              </w:rPr>
              <w:t>Полное отсутствие интереса к учёбе, вялость и безынициативность.</w:t>
            </w:r>
          </w:p>
          <w:p w:rsidR="008F0D0B" w:rsidRPr="008F0D0B" w:rsidRDefault="008F0D0B" w:rsidP="00F970C9">
            <w:pPr>
              <w:ind w:right="140"/>
              <w:jc w:val="both"/>
              <w:rPr>
                <w:sz w:val="28"/>
                <w:szCs w:val="28"/>
                <w:lang w:eastAsia="ru-RU"/>
              </w:rPr>
            </w:pPr>
          </w:p>
        </w:tc>
      </w:tr>
      <w:tr w:rsidR="008F0D0B" w:rsidRPr="008F0D0B" w:rsidTr="008F0D0B">
        <w:tc>
          <w:tcPr>
            <w:tcW w:w="4784" w:type="dxa"/>
          </w:tcPr>
          <w:p w:rsidR="008F0D0B" w:rsidRPr="008F0D0B" w:rsidRDefault="008F0D0B" w:rsidP="00F970C9">
            <w:pPr>
              <w:ind w:right="140"/>
              <w:jc w:val="both"/>
              <w:rPr>
                <w:sz w:val="28"/>
                <w:szCs w:val="28"/>
                <w:lang w:eastAsia="ru-RU"/>
              </w:rPr>
            </w:pPr>
            <w:r w:rsidRPr="008F0D0B">
              <w:rPr>
                <w:sz w:val="28"/>
                <w:szCs w:val="28"/>
                <w:lang w:eastAsia="ru-RU"/>
              </w:rPr>
              <w:t>Начинает время от времени говорить, что учиться надоело (особенно в конце недели и</w:t>
            </w:r>
            <w:r w:rsidR="00F970C9" w:rsidRPr="00F970C9">
              <w:rPr>
                <w:sz w:val="28"/>
                <w:szCs w:val="28"/>
                <w:lang w:eastAsia="ru-RU"/>
              </w:rPr>
              <w:t xml:space="preserve"> </w:t>
            </w:r>
            <w:r w:rsidRPr="008F0D0B">
              <w:rPr>
                <w:sz w:val="28"/>
                <w:szCs w:val="28"/>
                <w:lang w:eastAsia="ru-RU"/>
              </w:rPr>
              <w:t>четверти), но активно интересуется всем остальным.</w:t>
            </w:r>
          </w:p>
        </w:tc>
        <w:tc>
          <w:tcPr>
            <w:tcW w:w="4787" w:type="dxa"/>
          </w:tcPr>
          <w:p w:rsidR="008F0D0B" w:rsidRPr="008F0D0B" w:rsidRDefault="008F0D0B" w:rsidP="00F970C9">
            <w:pPr>
              <w:ind w:right="140"/>
              <w:jc w:val="both"/>
              <w:rPr>
                <w:sz w:val="28"/>
                <w:szCs w:val="28"/>
                <w:lang w:eastAsia="ru-RU"/>
              </w:rPr>
            </w:pPr>
            <w:r w:rsidRPr="008F0D0B">
              <w:rPr>
                <w:sz w:val="28"/>
                <w:szCs w:val="28"/>
                <w:lang w:eastAsia="ru-RU"/>
              </w:rPr>
              <w:t>Ничего не интересно, безразличие ко всему, даже к играм, если они требуют хоть какого-то напряжения.</w:t>
            </w:r>
          </w:p>
          <w:p w:rsidR="008F0D0B" w:rsidRPr="008F0D0B" w:rsidRDefault="008F0D0B" w:rsidP="00F970C9">
            <w:pPr>
              <w:ind w:right="140"/>
              <w:jc w:val="both"/>
              <w:rPr>
                <w:sz w:val="28"/>
                <w:szCs w:val="28"/>
                <w:lang w:eastAsia="ru-RU"/>
              </w:rPr>
            </w:pPr>
          </w:p>
        </w:tc>
      </w:tr>
      <w:tr w:rsidR="008F0D0B" w:rsidRPr="008F0D0B" w:rsidTr="008F0D0B">
        <w:tc>
          <w:tcPr>
            <w:tcW w:w="4784" w:type="dxa"/>
          </w:tcPr>
          <w:p w:rsidR="008F0D0B" w:rsidRPr="008F0D0B" w:rsidRDefault="008F0D0B" w:rsidP="00F970C9">
            <w:pPr>
              <w:ind w:right="140"/>
              <w:jc w:val="both"/>
              <w:rPr>
                <w:sz w:val="28"/>
                <w:szCs w:val="28"/>
                <w:lang w:eastAsia="ru-RU"/>
              </w:rPr>
            </w:pPr>
            <w:r w:rsidRPr="008F0D0B">
              <w:rPr>
                <w:sz w:val="28"/>
                <w:szCs w:val="28"/>
                <w:lang w:eastAsia="ru-RU"/>
              </w:rPr>
              <w:t>Время от времени хочет остаться дома, пропустить уроки.</w:t>
            </w:r>
          </w:p>
          <w:p w:rsidR="008F0D0B" w:rsidRPr="008F0D0B" w:rsidRDefault="008F0D0B" w:rsidP="00F970C9">
            <w:pPr>
              <w:ind w:right="140"/>
              <w:jc w:val="both"/>
              <w:rPr>
                <w:sz w:val="28"/>
                <w:szCs w:val="28"/>
                <w:lang w:eastAsia="ru-RU"/>
              </w:rPr>
            </w:pPr>
          </w:p>
        </w:tc>
        <w:tc>
          <w:tcPr>
            <w:tcW w:w="4787" w:type="dxa"/>
          </w:tcPr>
          <w:p w:rsidR="008F0D0B" w:rsidRPr="008F0D0B" w:rsidRDefault="008F0D0B" w:rsidP="00F970C9">
            <w:pPr>
              <w:ind w:right="140"/>
              <w:jc w:val="both"/>
              <w:rPr>
                <w:sz w:val="28"/>
                <w:szCs w:val="28"/>
                <w:lang w:eastAsia="ru-RU"/>
              </w:rPr>
            </w:pPr>
            <w:r w:rsidRPr="008F0D0B">
              <w:rPr>
                <w:sz w:val="28"/>
                <w:szCs w:val="28"/>
                <w:lang w:eastAsia="ru-RU"/>
              </w:rPr>
              <w:lastRenderedPageBreak/>
              <w:t>Нежелание ходить в школу и вообще учиться</w:t>
            </w:r>
          </w:p>
          <w:p w:rsidR="008F0D0B" w:rsidRPr="008F0D0B" w:rsidRDefault="008F0D0B" w:rsidP="00F970C9">
            <w:pPr>
              <w:ind w:right="140"/>
              <w:jc w:val="both"/>
              <w:rPr>
                <w:sz w:val="28"/>
                <w:szCs w:val="28"/>
                <w:lang w:eastAsia="ru-RU"/>
              </w:rPr>
            </w:pPr>
            <w:r w:rsidRPr="008F0D0B">
              <w:rPr>
                <w:sz w:val="28"/>
                <w:szCs w:val="28"/>
                <w:lang w:eastAsia="ru-RU"/>
              </w:rPr>
              <w:lastRenderedPageBreak/>
              <w:t>выражается постоянно и открыто в формах активного протеста, либо симптомами болезней, которые кончаются сразу после того, как разрешат остаться дома.</w:t>
            </w:r>
          </w:p>
        </w:tc>
      </w:tr>
      <w:tr w:rsidR="008F0D0B" w:rsidRPr="008F0D0B" w:rsidTr="008F0D0B">
        <w:tc>
          <w:tcPr>
            <w:tcW w:w="4784" w:type="dxa"/>
          </w:tcPr>
          <w:p w:rsidR="008F0D0B" w:rsidRPr="008F0D0B" w:rsidRDefault="008F0D0B" w:rsidP="00F970C9">
            <w:pPr>
              <w:ind w:right="140"/>
              <w:jc w:val="both"/>
              <w:rPr>
                <w:sz w:val="28"/>
                <w:szCs w:val="28"/>
                <w:lang w:eastAsia="ru-RU"/>
              </w:rPr>
            </w:pPr>
            <w:r w:rsidRPr="008F0D0B">
              <w:rPr>
                <w:sz w:val="28"/>
                <w:szCs w:val="28"/>
                <w:lang w:eastAsia="ru-RU"/>
              </w:rPr>
              <w:lastRenderedPageBreak/>
              <w:t>Иногда выражает недовольство учителем или опасения по его поводу.</w:t>
            </w:r>
          </w:p>
          <w:p w:rsidR="008F0D0B" w:rsidRPr="008F0D0B" w:rsidRDefault="008F0D0B" w:rsidP="00F970C9">
            <w:pPr>
              <w:ind w:right="140"/>
              <w:jc w:val="both"/>
              <w:rPr>
                <w:sz w:val="28"/>
                <w:szCs w:val="28"/>
                <w:lang w:eastAsia="ru-RU"/>
              </w:rPr>
            </w:pPr>
          </w:p>
        </w:tc>
        <w:tc>
          <w:tcPr>
            <w:tcW w:w="4787" w:type="dxa"/>
          </w:tcPr>
          <w:p w:rsidR="008F0D0B" w:rsidRPr="008F0D0B" w:rsidRDefault="008F0D0B" w:rsidP="00F970C9">
            <w:pPr>
              <w:ind w:right="140"/>
              <w:jc w:val="both"/>
              <w:rPr>
                <w:sz w:val="28"/>
                <w:szCs w:val="28"/>
                <w:lang w:eastAsia="ru-RU"/>
              </w:rPr>
            </w:pPr>
            <w:r w:rsidRPr="008F0D0B">
              <w:rPr>
                <w:sz w:val="28"/>
                <w:szCs w:val="28"/>
                <w:lang w:eastAsia="ru-RU"/>
              </w:rPr>
              <w:t>Очень не любит или боится учителя, испытывает по отношению к нему страх, бессилие или агрессию.</w:t>
            </w:r>
          </w:p>
        </w:tc>
      </w:tr>
    </w:tbl>
    <w:p w:rsidR="00FC267A" w:rsidRDefault="00FC267A" w:rsidP="00F970C9">
      <w:pPr>
        <w:spacing w:after="0" w:line="240" w:lineRule="auto"/>
        <w:ind w:right="140" w:firstLine="709"/>
        <w:jc w:val="both"/>
        <w:rPr>
          <w:rFonts w:ascii="Times New Roman" w:hAnsi="Times New Roman" w:cs="Times New Roman"/>
          <w:b/>
          <w:color w:val="FF0000"/>
          <w:sz w:val="28"/>
          <w:szCs w:val="28"/>
          <w:lang w:eastAsia="ru-RU"/>
        </w:rPr>
      </w:pPr>
    </w:p>
    <w:p w:rsidR="00FC267A" w:rsidRDefault="00FC267A" w:rsidP="00F970C9">
      <w:pPr>
        <w:spacing w:after="0" w:line="240" w:lineRule="auto"/>
        <w:ind w:right="140" w:firstLine="709"/>
        <w:jc w:val="both"/>
        <w:rPr>
          <w:rFonts w:ascii="Times New Roman" w:hAnsi="Times New Roman" w:cs="Times New Roman"/>
          <w:b/>
          <w:color w:val="FF0000"/>
          <w:sz w:val="28"/>
          <w:szCs w:val="28"/>
          <w:lang w:eastAsia="ru-RU"/>
        </w:rPr>
      </w:pPr>
    </w:p>
    <w:p w:rsidR="008F0D0B" w:rsidRPr="00FC267A" w:rsidRDefault="008F0D0B" w:rsidP="00F970C9">
      <w:pPr>
        <w:spacing w:after="0" w:line="240" w:lineRule="auto"/>
        <w:ind w:right="140" w:firstLine="709"/>
        <w:jc w:val="both"/>
        <w:rPr>
          <w:rFonts w:ascii="Times New Roman" w:hAnsi="Times New Roman" w:cs="Times New Roman"/>
          <w:color w:val="FF0000"/>
          <w:sz w:val="32"/>
          <w:szCs w:val="32"/>
          <w:lang w:eastAsia="ru-RU"/>
        </w:rPr>
      </w:pPr>
      <w:r w:rsidRPr="00FC267A">
        <w:rPr>
          <w:rFonts w:ascii="Times New Roman" w:hAnsi="Times New Roman" w:cs="Times New Roman"/>
          <w:b/>
          <w:color w:val="FF0000"/>
          <w:sz w:val="32"/>
          <w:szCs w:val="32"/>
          <w:lang w:eastAsia="ru-RU"/>
        </w:rPr>
        <w:t>Вывод</w:t>
      </w:r>
      <w:r w:rsidRPr="00FC267A">
        <w:rPr>
          <w:rFonts w:ascii="Times New Roman" w:hAnsi="Times New Roman" w:cs="Times New Roman"/>
          <w:color w:val="FF0000"/>
          <w:sz w:val="32"/>
          <w:szCs w:val="32"/>
          <w:lang w:eastAsia="ru-RU"/>
        </w:rPr>
        <w:t>: беспокоиться нужно тогда, когда нежелание учиться является устойчивым, выражается активно, отражает основное отношение ребёнка к школе.</w:t>
      </w:r>
    </w:p>
    <w:p w:rsidR="00835E59" w:rsidRDefault="00835E59" w:rsidP="00835E59">
      <w:pPr>
        <w:spacing w:after="0" w:line="240" w:lineRule="auto"/>
        <w:ind w:right="140" w:firstLine="709"/>
        <w:jc w:val="both"/>
        <w:rPr>
          <w:rFonts w:ascii="Times New Roman" w:hAnsi="Times New Roman" w:cs="Times New Roman"/>
          <w:b/>
          <w:bCs/>
          <w:sz w:val="28"/>
          <w:szCs w:val="28"/>
          <w:lang w:eastAsia="ru-RU"/>
        </w:rPr>
      </w:pPr>
    </w:p>
    <w:p w:rsidR="00FC267A" w:rsidRDefault="00FC267A" w:rsidP="00F970C9">
      <w:pPr>
        <w:spacing w:after="0" w:line="240" w:lineRule="auto"/>
        <w:jc w:val="both"/>
        <w:rPr>
          <w:sz w:val="28"/>
          <w:szCs w:val="28"/>
        </w:rPr>
      </w:pPr>
    </w:p>
    <w:p w:rsidR="00FC267A" w:rsidRPr="00FC267A" w:rsidRDefault="00FC267A" w:rsidP="00FC267A">
      <w:pPr>
        <w:rPr>
          <w:sz w:val="28"/>
          <w:szCs w:val="28"/>
        </w:rPr>
      </w:pPr>
      <w:bookmarkStart w:id="0" w:name="_GoBack"/>
      <w:r>
        <w:rPr>
          <w:noProof/>
          <w:lang w:eastAsia="ru-RU"/>
        </w:rPr>
        <w:drawing>
          <wp:anchor distT="0" distB="0" distL="114300" distR="114300" simplePos="0" relativeHeight="251658240" behindDoc="0" locked="0" layoutInCell="1" allowOverlap="1" wp14:anchorId="247271F5" wp14:editId="558A77B4">
            <wp:simplePos x="0" y="0"/>
            <wp:positionH relativeFrom="column">
              <wp:posOffset>-11950</wp:posOffset>
            </wp:positionH>
            <wp:positionV relativeFrom="paragraph">
              <wp:posOffset>266153</wp:posOffset>
            </wp:positionV>
            <wp:extent cx="5652654" cy="3918769"/>
            <wp:effectExtent l="0" t="0" r="5715" b="5715"/>
            <wp:wrapNone/>
            <wp:docPr id="1" name="Рисунок 1" descr="Адаптация детей в школе: трудности первоклассников и пятиклассников |  FindMyKid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даптация детей в школе: трудности первоклассников и пятиклассников |  FindMyKids Bl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5652654" cy="391876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FC267A" w:rsidRPr="00FC267A" w:rsidRDefault="00FC267A" w:rsidP="00FC267A">
      <w:pPr>
        <w:rPr>
          <w:sz w:val="28"/>
          <w:szCs w:val="28"/>
        </w:rPr>
      </w:pPr>
    </w:p>
    <w:p w:rsidR="00FC267A" w:rsidRPr="00FC267A" w:rsidRDefault="00FC267A" w:rsidP="00FC267A">
      <w:pPr>
        <w:rPr>
          <w:sz w:val="28"/>
          <w:szCs w:val="28"/>
        </w:rPr>
      </w:pPr>
    </w:p>
    <w:p w:rsidR="00FC267A" w:rsidRPr="00FC267A" w:rsidRDefault="00FC267A" w:rsidP="00FC267A">
      <w:pPr>
        <w:rPr>
          <w:sz w:val="28"/>
          <w:szCs w:val="28"/>
        </w:rPr>
      </w:pPr>
    </w:p>
    <w:p w:rsidR="00FC267A" w:rsidRPr="00FC267A" w:rsidRDefault="00FC267A" w:rsidP="00FC267A">
      <w:pPr>
        <w:rPr>
          <w:sz w:val="28"/>
          <w:szCs w:val="28"/>
        </w:rPr>
      </w:pPr>
    </w:p>
    <w:p w:rsidR="00FC267A" w:rsidRPr="00FC267A" w:rsidRDefault="00FC267A" w:rsidP="00FC267A">
      <w:pPr>
        <w:rPr>
          <w:sz w:val="28"/>
          <w:szCs w:val="28"/>
        </w:rPr>
      </w:pPr>
    </w:p>
    <w:p w:rsidR="00FC267A" w:rsidRDefault="00FC267A" w:rsidP="00FC267A">
      <w:pPr>
        <w:rPr>
          <w:sz w:val="28"/>
          <w:szCs w:val="28"/>
        </w:rPr>
      </w:pPr>
    </w:p>
    <w:p w:rsidR="008F0D0B" w:rsidRPr="00FC267A" w:rsidRDefault="00FC267A" w:rsidP="00FC267A">
      <w:pPr>
        <w:tabs>
          <w:tab w:val="left" w:pos="991"/>
        </w:tabs>
        <w:rPr>
          <w:sz w:val="28"/>
          <w:szCs w:val="28"/>
        </w:rPr>
      </w:pPr>
      <w:r>
        <w:rPr>
          <w:sz w:val="28"/>
          <w:szCs w:val="28"/>
        </w:rPr>
        <w:tab/>
      </w:r>
    </w:p>
    <w:sectPr w:rsidR="008F0D0B" w:rsidRPr="00FC267A" w:rsidSect="00AB0181">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181" w:rsidRDefault="00AB0181" w:rsidP="00AB0181">
      <w:pPr>
        <w:spacing w:after="0" w:line="240" w:lineRule="auto"/>
      </w:pPr>
      <w:r>
        <w:separator/>
      </w:r>
    </w:p>
  </w:endnote>
  <w:endnote w:type="continuationSeparator" w:id="0">
    <w:p w:rsidR="00AB0181" w:rsidRDefault="00AB0181" w:rsidP="00AB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937697"/>
      <w:docPartObj>
        <w:docPartGallery w:val="Page Numbers (Bottom of Page)"/>
        <w:docPartUnique/>
      </w:docPartObj>
    </w:sdtPr>
    <w:sdtEndPr/>
    <w:sdtContent>
      <w:p w:rsidR="00AB0181" w:rsidRDefault="00AB0181">
        <w:pPr>
          <w:pStyle w:val="a7"/>
          <w:jc w:val="center"/>
        </w:pPr>
        <w:r>
          <w:fldChar w:fldCharType="begin"/>
        </w:r>
        <w:r>
          <w:instrText>PAGE   \* MERGEFORMAT</w:instrText>
        </w:r>
        <w:r>
          <w:fldChar w:fldCharType="separate"/>
        </w:r>
        <w:r w:rsidR="00FC267A">
          <w:rPr>
            <w:noProof/>
          </w:rPr>
          <w:t>4</w:t>
        </w:r>
        <w:r>
          <w:fldChar w:fldCharType="end"/>
        </w:r>
      </w:p>
    </w:sdtContent>
  </w:sdt>
  <w:p w:rsidR="00AB0181" w:rsidRDefault="00AB01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181" w:rsidRDefault="00AB0181" w:rsidP="00AB0181">
      <w:pPr>
        <w:spacing w:after="0" w:line="240" w:lineRule="auto"/>
      </w:pPr>
      <w:r>
        <w:separator/>
      </w:r>
    </w:p>
  </w:footnote>
  <w:footnote w:type="continuationSeparator" w:id="0">
    <w:p w:rsidR="00AB0181" w:rsidRDefault="00AB0181" w:rsidP="00AB01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F2DEE"/>
    <w:multiLevelType w:val="hybridMultilevel"/>
    <w:tmpl w:val="A45E4A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D0B"/>
    <w:rsid w:val="000242C3"/>
    <w:rsid w:val="00835E59"/>
    <w:rsid w:val="008F0D0B"/>
    <w:rsid w:val="009E6881"/>
    <w:rsid w:val="00AB0181"/>
    <w:rsid w:val="00CC7F2B"/>
    <w:rsid w:val="00E24FAB"/>
    <w:rsid w:val="00F718F0"/>
    <w:rsid w:val="00F970C9"/>
    <w:rsid w:val="00FC2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D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0D0B"/>
    <w:pPr>
      <w:spacing w:after="0" w:line="240" w:lineRule="auto"/>
    </w:pPr>
  </w:style>
  <w:style w:type="table" w:styleId="a4">
    <w:name w:val="Table Grid"/>
    <w:basedOn w:val="a1"/>
    <w:uiPriority w:val="39"/>
    <w:rsid w:val="008F0D0B"/>
    <w:pPr>
      <w:spacing w:after="0" w:line="240" w:lineRule="auto"/>
    </w:pPr>
    <w:rPr>
      <w:rFonts w:ascii="Times New Roman" w:hAnsi="Times New Roman" w:cs="Times New Roman"/>
      <w:sz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B01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B0181"/>
  </w:style>
  <w:style w:type="paragraph" w:styleId="a7">
    <w:name w:val="footer"/>
    <w:basedOn w:val="a"/>
    <w:link w:val="a8"/>
    <w:uiPriority w:val="99"/>
    <w:unhideWhenUsed/>
    <w:rsid w:val="00AB01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B0181"/>
  </w:style>
  <w:style w:type="paragraph" w:styleId="a9">
    <w:name w:val="Balloon Text"/>
    <w:basedOn w:val="a"/>
    <w:link w:val="aa"/>
    <w:uiPriority w:val="99"/>
    <w:semiHidden/>
    <w:unhideWhenUsed/>
    <w:rsid w:val="00FC267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26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D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0D0B"/>
    <w:pPr>
      <w:spacing w:after="0" w:line="240" w:lineRule="auto"/>
    </w:pPr>
  </w:style>
  <w:style w:type="table" w:styleId="a4">
    <w:name w:val="Table Grid"/>
    <w:basedOn w:val="a1"/>
    <w:uiPriority w:val="39"/>
    <w:rsid w:val="008F0D0B"/>
    <w:pPr>
      <w:spacing w:after="0" w:line="240" w:lineRule="auto"/>
    </w:pPr>
    <w:rPr>
      <w:rFonts w:ascii="Times New Roman" w:hAnsi="Times New Roman" w:cs="Times New Roman"/>
      <w:sz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B01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B0181"/>
  </w:style>
  <w:style w:type="paragraph" w:styleId="a7">
    <w:name w:val="footer"/>
    <w:basedOn w:val="a"/>
    <w:link w:val="a8"/>
    <w:uiPriority w:val="99"/>
    <w:unhideWhenUsed/>
    <w:rsid w:val="00AB01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B0181"/>
  </w:style>
  <w:style w:type="paragraph" w:styleId="a9">
    <w:name w:val="Balloon Text"/>
    <w:basedOn w:val="a"/>
    <w:link w:val="aa"/>
    <w:uiPriority w:val="99"/>
    <w:semiHidden/>
    <w:unhideWhenUsed/>
    <w:rsid w:val="00FC267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26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1098</Words>
  <Characters>6265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UspehMedia</dc:creator>
  <cp:lastModifiedBy>UspehMedia</cp:lastModifiedBy>
  <cp:revision>3</cp:revision>
  <cp:lastPrinted>2021-12-12T20:26:00Z</cp:lastPrinted>
  <dcterms:created xsi:type="dcterms:W3CDTF">2021-12-12T18:22:00Z</dcterms:created>
  <dcterms:modified xsi:type="dcterms:W3CDTF">2022-01-23T09:26:00Z</dcterms:modified>
</cp:coreProperties>
</file>