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4B" w:rsidRPr="003D58F5" w:rsidRDefault="0055654B" w:rsidP="0055654B">
      <w:pPr>
        <w:shd w:val="clear" w:color="auto" w:fill="FFFFFF"/>
        <w:spacing w:after="0" w:line="240" w:lineRule="auto"/>
        <w:jc w:val="center"/>
        <w:rPr>
          <w:rFonts w:ascii="Times New Roman" w:eastAsia="Times New Roman" w:hAnsi="Times New Roman" w:cs="Times New Roman"/>
          <w:b/>
          <w:bCs/>
          <w:i/>
          <w:color w:val="FF0000"/>
          <w:sz w:val="36"/>
          <w:szCs w:val="36"/>
          <w:lang w:eastAsia="ru-RU"/>
        </w:rPr>
      </w:pPr>
      <w:r w:rsidRPr="003D58F5">
        <w:rPr>
          <w:rFonts w:ascii="Times New Roman" w:eastAsia="Times New Roman" w:hAnsi="Times New Roman" w:cs="Times New Roman"/>
          <w:b/>
          <w:bCs/>
          <w:i/>
          <w:color w:val="FF0000"/>
          <w:sz w:val="36"/>
          <w:szCs w:val="36"/>
          <w:lang w:eastAsia="ru-RU"/>
        </w:rPr>
        <w:t>Трудности адаптации первоклассников к новым условия</w:t>
      </w:r>
      <w:r w:rsidR="003D58F5" w:rsidRPr="003D58F5">
        <w:rPr>
          <w:rFonts w:ascii="Times New Roman" w:eastAsia="Times New Roman" w:hAnsi="Times New Roman" w:cs="Times New Roman"/>
          <w:b/>
          <w:bCs/>
          <w:i/>
          <w:color w:val="FF0000"/>
          <w:sz w:val="36"/>
          <w:szCs w:val="36"/>
          <w:lang w:eastAsia="ru-RU"/>
        </w:rPr>
        <w:t>м обучения: как помочь ребенку?</w:t>
      </w:r>
    </w:p>
    <w:p w:rsidR="003D58F5" w:rsidRPr="0055654B" w:rsidRDefault="003D58F5" w:rsidP="003D58F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anchor distT="0" distB="0" distL="114300" distR="114300" simplePos="0" relativeHeight="251658240" behindDoc="1" locked="0" layoutInCell="1" allowOverlap="1" wp14:anchorId="43251F22" wp14:editId="022845E7">
            <wp:simplePos x="0" y="0"/>
            <wp:positionH relativeFrom="column">
              <wp:posOffset>-857250</wp:posOffset>
            </wp:positionH>
            <wp:positionV relativeFrom="paragraph">
              <wp:posOffset>72390</wp:posOffset>
            </wp:positionV>
            <wp:extent cx="3869690" cy="3496945"/>
            <wp:effectExtent l="0" t="0" r="0" b="8255"/>
            <wp:wrapTight wrapText="bothSides">
              <wp:wrapPolygon edited="0">
                <wp:start x="0" y="0"/>
                <wp:lineTo x="0" y="21533"/>
                <wp:lineTo x="21479" y="21533"/>
                <wp:lineTo x="21479" y="0"/>
                <wp:lineTo x="0" y="0"/>
              </wp:wrapPolygon>
            </wp:wrapTight>
            <wp:docPr id="1" name="Рисунок 1" descr="В первый раз в первый класс!! - Новости - Спортивная школа по баскетболу  имени А.Е. Канд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первый раз в первый класс!! - Новости - Спортивная школа по баскетболу  имени А.Е. Кандел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9690" cy="349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54B" w:rsidRPr="0055654B" w:rsidRDefault="0055654B" w:rsidP="0055654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654B">
        <w:rPr>
          <w:rFonts w:ascii="Times New Roman" w:eastAsia="Times New Roman" w:hAnsi="Times New Roman" w:cs="Times New Roman"/>
          <w:b/>
          <w:bCs/>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 xml:space="preserve">Что происходит с Вашим ребенком, когда он переступает порог школы в первый раз, когда он становится учеником…? </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Вы себя помните в это время? Свои чувства или яркие впечатления, которые запомнили?</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color w:val="FF0000"/>
          <w:sz w:val="28"/>
          <w:szCs w:val="28"/>
          <w:lang w:eastAsia="ru-RU"/>
        </w:rPr>
        <w:t xml:space="preserve">ИТАК - Первый класс школы – </w:t>
      </w:r>
      <w:r w:rsidRPr="0055654B">
        <w:rPr>
          <w:rFonts w:ascii="Times New Roman" w:eastAsia="Times New Roman" w:hAnsi="Times New Roman" w:cs="Times New Roman"/>
          <w:color w:val="000000"/>
          <w:sz w:val="28"/>
          <w:szCs w:val="28"/>
          <w:lang w:eastAsia="ru-RU"/>
        </w:rPr>
        <w:t>один из наиболее существенных критических периодов в жизни детей. Поступление в школу для многих</w:t>
      </w:r>
      <w:r>
        <w:rPr>
          <w:rFonts w:ascii="Times New Roman" w:eastAsia="Times New Roman" w:hAnsi="Times New Roman" w:cs="Times New Roman"/>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 эмоционально-стрессовая ситуация: изменяется привычный стереотип, возрастает психоэмоциональная нагрузка.      </w:t>
      </w:r>
    </w:p>
    <w:p w:rsidR="0055654B" w:rsidRPr="0055654B" w:rsidRDefault="0055654B" w:rsidP="0055654B">
      <w:pPr>
        <w:shd w:val="clear" w:color="auto" w:fill="FFFFFF"/>
        <w:spacing w:after="0" w:line="240" w:lineRule="auto"/>
        <w:ind w:firstLine="708"/>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От того, как пройдет адаптация на первом году обучения, во многом зависит работоспособность и успеваемость в последующие годы.</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При поступлении в школу на ребенка влияют факторы:</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классный коллектив,</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личность педагога,</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изменение режима,</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непривычно длительное ограничение двигательной активности,</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появление новых, не всегда привлекательных обязанностей.</w:t>
      </w:r>
    </w:p>
    <w:p w:rsid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Организм приспосабливается к этим факторам, приспосабливается к ним.</w:t>
      </w:r>
    </w:p>
    <w:p w:rsidR="003D58F5" w:rsidRDefault="003D58F5" w:rsidP="0055654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Школа с первых же дне</w:t>
      </w:r>
      <w:r>
        <w:rPr>
          <w:rFonts w:ascii="Times New Roman" w:eastAsia="Times New Roman" w:hAnsi="Times New Roman" w:cs="Times New Roman"/>
          <w:color w:val="000000"/>
          <w:sz w:val="28"/>
          <w:szCs w:val="28"/>
          <w:lang w:eastAsia="ru-RU"/>
        </w:rPr>
        <w:t>й ставит перед ребенком задачи:</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успешно овладеть учебной деятельностью,</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освоить школьные нормы поведения,</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приобщиться к классному коллективу,</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приспособиться к новым условиям умственного труда</w:t>
      </w:r>
    </w:p>
    <w:p w:rsidR="0055654B" w:rsidRDefault="0055654B" w:rsidP="005565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654B">
        <w:rPr>
          <w:rFonts w:ascii="Times New Roman" w:eastAsia="Times New Roman" w:hAnsi="Times New Roman" w:cs="Times New Roman"/>
          <w:color w:val="000000"/>
          <w:sz w:val="28"/>
          <w:szCs w:val="28"/>
          <w:lang w:eastAsia="ru-RU"/>
        </w:rPr>
        <w:t>- необходимо приспособиться к режиму.</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p>
    <w:p w:rsidR="0055654B" w:rsidRPr="003D58F5" w:rsidRDefault="0055654B" w:rsidP="003D58F5">
      <w:pPr>
        <w:shd w:val="clear" w:color="auto" w:fill="FFFFFF"/>
        <w:spacing w:after="0" w:line="240" w:lineRule="auto"/>
        <w:jc w:val="center"/>
        <w:rPr>
          <w:rFonts w:ascii="Tahoma" w:eastAsia="Times New Roman" w:hAnsi="Tahoma" w:cs="Tahoma"/>
          <w:i/>
          <w:color w:val="FF0000"/>
          <w:sz w:val="32"/>
          <w:szCs w:val="32"/>
          <w:lang w:eastAsia="ru-RU"/>
        </w:rPr>
      </w:pPr>
      <w:r w:rsidRPr="003D58F5">
        <w:rPr>
          <w:rFonts w:ascii="Times New Roman" w:eastAsia="Times New Roman" w:hAnsi="Times New Roman" w:cs="Times New Roman"/>
          <w:b/>
          <w:bCs/>
          <w:i/>
          <w:color w:val="FF0000"/>
          <w:sz w:val="32"/>
          <w:szCs w:val="32"/>
          <w:lang w:eastAsia="ru-RU"/>
        </w:rPr>
        <w:t>Что такое адаптация школьника?</w:t>
      </w:r>
    </w:p>
    <w:p w:rsidR="0055654B" w:rsidRPr="0055654B" w:rsidRDefault="0055654B" w:rsidP="0055654B">
      <w:pPr>
        <w:shd w:val="clear" w:color="auto" w:fill="FFFFFF"/>
        <w:spacing w:after="0" w:line="240" w:lineRule="auto"/>
        <w:ind w:firstLine="708"/>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i/>
          <w:color w:val="FF0000"/>
          <w:sz w:val="28"/>
          <w:szCs w:val="28"/>
          <w:lang w:eastAsia="ru-RU"/>
        </w:rPr>
        <w:t>Адаптация</w:t>
      </w:r>
      <w:r w:rsidRPr="003D58F5">
        <w:rPr>
          <w:rFonts w:ascii="Times New Roman" w:eastAsia="Times New Roman" w:hAnsi="Times New Roman" w:cs="Times New Roman"/>
          <w:i/>
          <w:color w:val="FF0000"/>
          <w:sz w:val="28"/>
          <w:szCs w:val="28"/>
          <w:lang w:eastAsia="ru-RU"/>
        </w:rPr>
        <w:t> </w:t>
      </w:r>
      <w:r w:rsidRPr="0055654B">
        <w:rPr>
          <w:rFonts w:ascii="Times New Roman" w:eastAsia="Times New Roman" w:hAnsi="Times New Roman" w:cs="Times New Roman"/>
          <w:color w:val="000000"/>
          <w:sz w:val="28"/>
          <w:szCs w:val="28"/>
          <w:lang w:eastAsia="ru-RU"/>
        </w:rPr>
        <w:t xml:space="preserve">- это процесс приспособления ребенка к школе, к новым условиям, новому виду деятельности и новым нагрузкам. Некоторые ошибочно полагают, что это неделя или две. Но на самом деле адаптация ребенка к школе довольно длительный процесс, связанный со значительным напряжением всех систем организма. Наблюдения показали, что социально-психологическая устойчивая адаптация детей к школе происходит на 5-6-ой неделе обучения и может продлиться до полугода. И это зависит от многого: индивидуальных особенностей ребенка, уровня сложности образовательной </w:t>
      </w:r>
      <w:r w:rsidRPr="0055654B">
        <w:rPr>
          <w:rFonts w:ascii="Times New Roman" w:eastAsia="Times New Roman" w:hAnsi="Times New Roman" w:cs="Times New Roman"/>
          <w:color w:val="000000"/>
          <w:sz w:val="28"/>
          <w:szCs w:val="28"/>
          <w:lang w:eastAsia="ru-RU"/>
        </w:rPr>
        <w:lastRenderedPageBreak/>
        <w:t>программы, типа учебного заведения, степени подготовленности ребенка. В этот период очень важна поддержка родных и близких.</w:t>
      </w:r>
    </w:p>
    <w:p w:rsidR="0055654B" w:rsidRPr="0055654B" w:rsidRDefault="0055654B" w:rsidP="0055654B">
      <w:pPr>
        <w:shd w:val="clear" w:color="auto" w:fill="FFFFFF"/>
        <w:spacing w:after="0" w:line="240" w:lineRule="auto"/>
        <w:ind w:firstLine="708"/>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xml:space="preserve">По степени </w:t>
      </w:r>
      <w:proofErr w:type="spellStart"/>
      <w:r w:rsidRPr="0055654B">
        <w:rPr>
          <w:rFonts w:ascii="Times New Roman" w:eastAsia="Times New Roman" w:hAnsi="Times New Roman" w:cs="Times New Roman"/>
          <w:color w:val="000000"/>
          <w:sz w:val="28"/>
          <w:szCs w:val="28"/>
          <w:lang w:eastAsia="ru-RU"/>
        </w:rPr>
        <w:t>адаптированности</w:t>
      </w:r>
      <w:proofErr w:type="spellEnd"/>
      <w:r w:rsidRPr="0055654B">
        <w:rPr>
          <w:rFonts w:ascii="Times New Roman" w:eastAsia="Times New Roman" w:hAnsi="Times New Roman" w:cs="Times New Roman"/>
          <w:color w:val="000000"/>
          <w:sz w:val="28"/>
          <w:szCs w:val="28"/>
          <w:lang w:eastAsia="ru-RU"/>
        </w:rPr>
        <w:t xml:space="preserve"> детей можно условно разделить на три группы:</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i/>
          <w:color w:val="FF0000"/>
          <w:sz w:val="28"/>
          <w:szCs w:val="28"/>
          <w:lang w:eastAsia="ru-RU"/>
        </w:rPr>
        <w:t>Первая группа</w:t>
      </w:r>
      <w:r w:rsidRPr="003D58F5">
        <w:rPr>
          <w:rFonts w:ascii="Times New Roman" w:eastAsia="Times New Roman" w:hAnsi="Times New Roman" w:cs="Times New Roman"/>
          <w:color w:val="FF0000"/>
          <w:sz w:val="28"/>
          <w:szCs w:val="28"/>
          <w:lang w:eastAsia="ru-RU"/>
        </w:rPr>
        <w:t> </w:t>
      </w:r>
      <w:r w:rsidRPr="0055654B">
        <w:rPr>
          <w:rFonts w:ascii="Times New Roman" w:eastAsia="Times New Roman" w:hAnsi="Times New Roman" w:cs="Times New Roman"/>
          <w:color w:val="000000"/>
          <w:sz w:val="28"/>
          <w:szCs w:val="28"/>
          <w:lang w:eastAsia="ru-RU"/>
        </w:rPr>
        <w:t>детей адаптируется примерно к концу октября. У этих детей хорошее настроение, они активны, общительны, приобретают новых друзей, выполняют требования учителя. Иногда, правда, отмечаются трудности либо в отношениях с учителем, либо в общении с детьми, но это проходит к концу первой четверти и дети полностью осваивают новый статус ученика, новые требования и новый режим.</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i/>
          <w:color w:val="FF0000"/>
          <w:sz w:val="28"/>
          <w:szCs w:val="28"/>
          <w:lang w:eastAsia="ru-RU"/>
        </w:rPr>
        <w:t>Вторая группа</w:t>
      </w:r>
      <w:r w:rsidRPr="003D58F5">
        <w:rPr>
          <w:rFonts w:ascii="Times New Roman" w:eastAsia="Times New Roman" w:hAnsi="Times New Roman" w:cs="Times New Roman"/>
          <w:color w:val="FF0000"/>
          <w:sz w:val="28"/>
          <w:szCs w:val="28"/>
          <w:lang w:eastAsia="ru-RU"/>
        </w:rPr>
        <w:t> </w:t>
      </w:r>
      <w:r w:rsidRPr="0055654B">
        <w:rPr>
          <w:rFonts w:ascii="Times New Roman" w:eastAsia="Times New Roman" w:hAnsi="Times New Roman" w:cs="Times New Roman"/>
          <w:color w:val="000000"/>
          <w:sz w:val="28"/>
          <w:szCs w:val="28"/>
          <w:lang w:eastAsia="ru-RU"/>
        </w:rPr>
        <w:t>детей адаптируется по времени дольше. Эти дети не могут принять новую ситуацию в их жизни и систему обучения с ограничениями и правилами. Такие школьники могут играть на уроках, не реагировать на замечания учителя или реагировать слезами, обидами. Эти дети могут испытывать трудности в усвоении школьной программы. И лишь к концу первого полугодия они способны принять правила школы и следовать процессу обучения.</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i/>
          <w:color w:val="FF0000"/>
          <w:sz w:val="28"/>
          <w:szCs w:val="28"/>
          <w:lang w:eastAsia="ru-RU"/>
        </w:rPr>
        <w:t>Третья группа</w:t>
      </w:r>
      <w:r w:rsidRPr="003D58F5">
        <w:rPr>
          <w:rFonts w:ascii="Times New Roman" w:eastAsia="Times New Roman" w:hAnsi="Times New Roman" w:cs="Times New Roman"/>
          <w:b/>
          <w:bCs/>
          <w:color w:val="FF0000"/>
          <w:sz w:val="28"/>
          <w:szCs w:val="28"/>
          <w:lang w:eastAsia="ru-RU"/>
        </w:rPr>
        <w:t xml:space="preserve"> </w:t>
      </w:r>
      <w:r w:rsidRPr="0055654B">
        <w:rPr>
          <w:rFonts w:ascii="Times New Roman" w:eastAsia="Times New Roman" w:hAnsi="Times New Roman" w:cs="Times New Roman"/>
          <w:color w:val="000000"/>
          <w:sz w:val="28"/>
          <w:szCs w:val="28"/>
          <w:lang w:eastAsia="ru-RU"/>
        </w:rPr>
        <w:t>– дети, которые не осваивают учебную программу, у них наблюдаются негативные формы поведения и отрицательные эмоции. Они часто «срывают» уроки, идут на конфликт с учителем и сверстниками. Если вовремя не разобраться с причинами такого поведения, не скорректировать эти затруднения адаптации, то все это может привести к срыву адаптации и нарушению психического здоровья.</w:t>
      </w:r>
    </w:p>
    <w:p w:rsidR="0055654B" w:rsidRDefault="0055654B" w:rsidP="0055654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5654B" w:rsidRPr="003D58F5" w:rsidRDefault="003D58F5" w:rsidP="0055654B">
      <w:pPr>
        <w:shd w:val="clear" w:color="auto" w:fill="FFFFFF"/>
        <w:spacing w:after="0" w:line="240" w:lineRule="auto"/>
        <w:jc w:val="center"/>
        <w:rPr>
          <w:rFonts w:ascii="Tahoma" w:eastAsia="Times New Roman" w:hAnsi="Tahoma" w:cs="Tahoma"/>
          <w:i/>
          <w:color w:val="FF0000"/>
          <w:sz w:val="32"/>
          <w:szCs w:val="32"/>
          <w:lang w:eastAsia="ru-RU"/>
        </w:rPr>
      </w:pPr>
      <w:r>
        <w:rPr>
          <w:rFonts w:ascii="Times New Roman" w:eastAsia="Times New Roman" w:hAnsi="Times New Roman" w:cs="Times New Roman"/>
          <w:b/>
          <w:bCs/>
          <w:i/>
          <w:color w:val="FF0000"/>
          <w:sz w:val="32"/>
          <w:szCs w:val="32"/>
          <w:lang w:eastAsia="ru-RU"/>
        </w:rPr>
        <w:t>П</w:t>
      </w:r>
      <w:r w:rsidRPr="003D58F5">
        <w:rPr>
          <w:rFonts w:ascii="Times New Roman" w:eastAsia="Times New Roman" w:hAnsi="Times New Roman" w:cs="Times New Roman"/>
          <w:b/>
          <w:bCs/>
          <w:i/>
          <w:color w:val="FF0000"/>
          <w:sz w:val="32"/>
          <w:szCs w:val="32"/>
          <w:lang w:eastAsia="ru-RU"/>
        </w:rPr>
        <w:t>амятка родителям первоклассника</w:t>
      </w:r>
    </w:p>
    <w:p w:rsidR="0055654B" w:rsidRDefault="0055654B" w:rsidP="003D58F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654B">
        <w:rPr>
          <w:rFonts w:ascii="Times New Roman" w:eastAsia="Times New Roman" w:hAnsi="Times New Roman" w:cs="Times New Roman"/>
          <w:color w:val="000000"/>
          <w:sz w:val="28"/>
          <w:szCs w:val="28"/>
          <w:lang w:eastAsia="ru-RU"/>
        </w:rPr>
        <w:t xml:space="preserve">Как оказать ребенку помощь в адаптации к школе?   </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Ребенку, начинающему обучение в школе, необходима моральная и эмоциональная поддержка:</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Воздержитесь от критики, даже если он плохо пишет, медленно считает или неаккуратен. Критика, особенно при посторонних людях, усилит его проблемы.</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Учитывайте темперамент вашего ребенка в период адаптации. Активным детям тяжело сидеть на одном месте, медлительным сложно привыкать к школьному ритму.</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Поощряйте и хвалите ребенка за его действия и никогда не сравнивайте своего ребенка с другими. Это может привести либо к повышенной гордости, либо к зависти и падению самооценки.</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Постарайтесь хоть иногда смотреть на мир глазами вашего ребенка. Вспомните, какими вы были в детстве!</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Любите и принимайте своего ребенка таким, какой он есть!</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И помните, что детские проблемы не проще взрослых. Конфликт с учителем или сверстниками по эмоциональному напряжению и последствиям может оказаться более тяжелым, чем конфли</w:t>
      </w:r>
      <w:proofErr w:type="gramStart"/>
      <w:r w:rsidRPr="0055654B">
        <w:rPr>
          <w:rFonts w:ascii="Times New Roman" w:eastAsia="Times New Roman" w:hAnsi="Times New Roman" w:cs="Times New Roman"/>
          <w:color w:val="000000"/>
          <w:sz w:val="28"/>
          <w:szCs w:val="28"/>
          <w:lang w:eastAsia="ru-RU"/>
        </w:rPr>
        <w:t>кт взр</w:t>
      </w:r>
      <w:proofErr w:type="gramEnd"/>
      <w:r w:rsidRPr="0055654B">
        <w:rPr>
          <w:rFonts w:ascii="Times New Roman" w:eastAsia="Times New Roman" w:hAnsi="Times New Roman" w:cs="Times New Roman"/>
          <w:color w:val="000000"/>
          <w:sz w:val="28"/>
          <w:szCs w:val="28"/>
          <w:lang w:eastAsia="ru-RU"/>
        </w:rPr>
        <w:t>ослого члена семьи с начальством на работе.</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lastRenderedPageBreak/>
        <w:t>- В первый школьный год откажитесь от посещения новых дополнительных кружков, они могут привести к перегрузкам. Лучше оставить то, что ребенок уже знает или перенести кружки на второй год обучения.</w:t>
      </w:r>
    </w:p>
    <w:p w:rsidR="0055654B" w:rsidRDefault="0055654B" w:rsidP="005565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654B">
        <w:rPr>
          <w:rFonts w:ascii="Times New Roman" w:eastAsia="Times New Roman" w:hAnsi="Times New Roman" w:cs="Times New Roman"/>
          <w:color w:val="000000"/>
          <w:sz w:val="28"/>
          <w:szCs w:val="28"/>
          <w:lang w:eastAsia="ru-RU"/>
        </w:rPr>
        <w:t>- Не нагружайте ребенка в период адаптации домашними делами, это можно сделать чуть позже.</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p>
    <w:p w:rsidR="0055654B" w:rsidRPr="003D58F5" w:rsidRDefault="0055654B" w:rsidP="0055654B">
      <w:pPr>
        <w:shd w:val="clear" w:color="auto" w:fill="FFFFFF"/>
        <w:spacing w:after="0" w:line="240" w:lineRule="auto"/>
        <w:jc w:val="center"/>
        <w:rPr>
          <w:rFonts w:ascii="Times New Roman" w:eastAsia="Times New Roman" w:hAnsi="Times New Roman" w:cs="Times New Roman"/>
          <w:b/>
          <w:bCs/>
          <w:i/>
          <w:color w:val="FF0000"/>
          <w:sz w:val="32"/>
          <w:szCs w:val="32"/>
          <w:lang w:eastAsia="ru-RU"/>
        </w:rPr>
      </w:pPr>
      <w:r w:rsidRPr="003D58F5">
        <w:rPr>
          <w:rFonts w:ascii="Times New Roman" w:eastAsia="Times New Roman" w:hAnsi="Times New Roman" w:cs="Times New Roman"/>
          <w:b/>
          <w:bCs/>
          <w:i/>
          <w:color w:val="FF0000"/>
          <w:sz w:val="32"/>
          <w:szCs w:val="32"/>
          <w:lang w:eastAsia="ru-RU"/>
        </w:rPr>
        <w:t>С</w:t>
      </w:r>
      <w:r w:rsidR="003D58F5" w:rsidRPr="003D58F5">
        <w:rPr>
          <w:rFonts w:ascii="Times New Roman" w:eastAsia="Times New Roman" w:hAnsi="Times New Roman" w:cs="Times New Roman"/>
          <w:b/>
          <w:bCs/>
          <w:i/>
          <w:color w:val="FF0000"/>
          <w:sz w:val="32"/>
          <w:szCs w:val="32"/>
          <w:lang w:eastAsia="ru-RU"/>
        </w:rPr>
        <w:t>оветы родителям первоклассников:</w:t>
      </w:r>
    </w:p>
    <w:p w:rsidR="003D58F5" w:rsidRPr="0055654B" w:rsidRDefault="003D58F5" w:rsidP="0055654B">
      <w:pPr>
        <w:shd w:val="clear" w:color="auto" w:fill="FFFFFF"/>
        <w:spacing w:after="0" w:line="240" w:lineRule="auto"/>
        <w:jc w:val="center"/>
        <w:rPr>
          <w:rFonts w:ascii="Tahoma" w:eastAsia="Times New Roman" w:hAnsi="Tahoma" w:cs="Tahoma"/>
          <w:color w:val="000000"/>
          <w:sz w:val="28"/>
          <w:szCs w:val="28"/>
          <w:lang w:eastAsia="ru-RU"/>
        </w:rPr>
      </w:pPr>
    </w:p>
    <w:p w:rsidR="0055654B" w:rsidRPr="0055654B" w:rsidRDefault="0055654B" w:rsidP="0055654B">
      <w:pPr>
        <w:shd w:val="clear" w:color="auto" w:fill="FFFFFF"/>
        <w:spacing w:after="0" w:line="240" w:lineRule="auto"/>
        <w:ind w:firstLine="708"/>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i/>
          <w:color w:val="FF0000"/>
          <w:sz w:val="28"/>
          <w:szCs w:val="28"/>
          <w:lang w:eastAsia="ru-RU"/>
        </w:rPr>
        <w:t>Совет первый</w:t>
      </w:r>
      <w:r w:rsidRPr="0055654B">
        <w:rPr>
          <w:rFonts w:ascii="Times New Roman" w:eastAsia="Times New Roman" w:hAnsi="Times New Roman" w:cs="Times New Roman"/>
          <w:b/>
          <w:bCs/>
          <w:color w:val="000000"/>
          <w:sz w:val="28"/>
          <w:szCs w:val="28"/>
          <w:lang w:eastAsia="ru-RU"/>
        </w:rPr>
        <w:t>:</w:t>
      </w:r>
      <w:r w:rsidRPr="0055654B">
        <w:rPr>
          <w:rFonts w:ascii="Times New Roman" w:eastAsia="Times New Roman" w:hAnsi="Times New Roman" w:cs="Times New Roman"/>
          <w:color w:val="000000"/>
          <w:sz w:val="28"/>
          <w:szCs w:val="28"/>
          <w:lang w:eastAsia="ru-RU"/>
        </w:rPr>
        <w:t> самое главное, что вы можете подарить своему ребенку – это</w:t>
      </w:r>
      <w:r>
        <w:rPr>
          <w:rFonts w:ascii="Tahoma" w:eastAsia="Times New Roman" w:hAnsi="Tahoma" w:cs="Tahoma"/>
          <w:color w:val="000000"/>
          <w:sz w:val="28"/>
          <w:szCs w:val="28"/>
          <w:lang w:eastAsia="ru-RU"/>
        </w:rPr>
        <w:t xml:space="preserve"> </w:t>
      </w:r>
      <w:r w:rsidRPr="0055654B">
        <w:rPr>
          <w:rFonts w:ascii="Times New Roman" w:eastAsia="Times New Roman" w:hAnsi="Times New Roman" w:cs="Times New Roman"/>
          <w:color w:val="000000"/>
          <w:sz w:val="28"/>
          <w:szCs w:val="28"/>
          <w:lang w:eastAsia="ru-RU"/>
        </w:rPr>
        <w:t>ваше внимание. Выслушайте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Если ребенок увидит ваш интерес к его делам и заботам, он почувствует поддержку. Слушая внимательно, вы сможете понять, в чем малышу нужна помощь, о чем следует поговорить с учителем (без ребенка).</w:t>
      </w:r>
    </w:p>
    <w:p w:rsidR="0055654B" w:rsidRPr="0055654B" w:rsidRDefault="0055654B" w:rsidP="0055654B">
      <w:pPr>
        <w:shd w:val="clear" w:color="auto" w:fill="FFFFFF"/>
        <w:spacing w:after="0" w:line="240" w:lineRule="auto"/>
        <w:ind w:firstLine="708"/>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i/>
          <w:color w:val="FF0000"/>
          <w:sz w:val="28"/>
          <w:szCs w:val="28"/>
          <w:lang w:eastAsia="ru-RU"/>
        </w:rPr>
        <w:t>Совет второй</w:t>
      </w:r>
      <w:r w:rsidRPr="0055654B">
        <w:rPr>
          <w:rFonts w:ascii="Times New Roman" w:eastAsia="Times New Roman" w:hAnsi="Times New Roman" w:cs="Times New Roman"/>
          <w:b/>
          <w:bCs/>
          <w:color w:val="000000"/>
          <w:sz w:val="28"/>
          <w:szCs w:val="28"/>
          <w:lang w:eastAsia="ru-RU"/>
        </w:rPr>
        <w:t>:</w:t>
      </w:r>
      <w:r w:rsidRPr="0055654B">
        <w:rPr>
          <w:rFonts w:ascii="Times New Roman" w:eastAsia="Times New Roman" w:hAnsi="Times New Roman" w:cs="Times New Roman"/>
          <w:color w:val="000000"/>
          <w:sz w:val="28"/>
          <w:szCs w:val="28"/>
          <w:lang w:eastAsia="ru-RU"/>
        </w:rPr>
        <w:t> ваше положительное отношение к школе и учителям упростит ребенку период адаптации. Даже если лично у вас, как у родителей, есть какие – то вопросы к учителю или воспитателю, вам кажется, что нужно что – то делать по-другому, все трения должны оставаться между взрослыми. Очень вредны негативные или неуважительные высказывания о школе и об учителях</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rsidR="0055654B" w:rsidRPr="0055654B" w:rsidRDefault="0055654B" w:rsidP="0055654B">
      <w:pPr>
        <w:shd w:val="clear" w:color="auto" w:fill="FFFFFF"/>
        <w:spacing w:after="0" w:line="240" w:lineRule="auto"/>
        <w:ind w:firstLine="708"/>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i/>
          <w:color w:val="FF0000"/>
          <w:sz w:val="28"/>
          <w:szCs w:val="28"/>
          <w:lang w:eastAsia="ru-RU"/>
        </w:rPr>
        <w:t>Совет третий</w:t>
      </w:r>
      <w:r w:rsidRPr="0055654B">
        <w:rPr>
          <w:rFonts w:ascii="Times New Roman" w:eastAsia="Times New Roman" w:hAnsi="Times New Roman" w:cs="Times New Roman"/>
          <w:b/>
          <w:bCs/>
          <w:color w:val="000000"/>
          <w:sz w:val="28"/>
          <w:szCs w:val="28"/>
          <w:lang w:eastAsia="ru-RU"/>
        </w:rPr>
        <w:t>:</w:t>
      </w:r>
      <w:r w:rsidRPr="0055654B">
        <w:rPr>
          <w:rFonts w:ascii="Times New Roman" w:eastAsia="Times New Roman" w:hAnsi="Times New Roman" w:cs="Times New Roman"/>
          <w:color w:val="000000"/>
          <w:sz w:val="28"/>
          <w:szCs w:val="28"/>
          <w:lang w:eastAsia="ru-RU"/>
        </w:rPr>
        <w:t> ваше спокойное отношение к школьным заботам и школьной жизни очень поможет ребенку. Видя родителей спокойными и уверенными, ребенок почувствует, что бояться школы не нужно.</w:t>
      </w:r>
    </w:p>
    <w:p w:rsidR="0055654B" w:rsidRPr="0055654B" w:rsidRDefault="0055654B" w:rsidP="0055654B">
      <w:pPr>
        <w:shd w:val="clear" w:color="auto" w:fill="FFFFFF"/>
        <w:spacing w:after="0" w:line="240" w:lineRule="auto"/>
        <w:ind w:firstLine="708"/>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i/>
          <w:color w:val="FF0000"/>
          <w:sz w:val="28"/>
          <w:szCs w:val="28"/>
          <w:lang w:eastAsia="ru-RU"/>
        </w:rPr>
        <w:t>Совет четвертый</w:t>
      </w:r>
      <w:r w:rsidRPr="0055654B">
        <w:rPr>
          <w:rFonts w:ascii="Times New Roman" w:eastAsia="Times New Roman" w:hAnsi="Times New Roman" w:cs="Times New Roman"/>
          <w:b/>
          <w:bCs/>
          <w:color w:val="000000"/>
          <w:sz w:val="28"/>
          <w:szCs w:val="28"/>
          <w:lang w:eastAsia="ru-RU"/>
        </w:rPr>
        <w:t>:</w:t>
      </w:r>
      <w:r w:rsidRPr="0055654B">
        <w:rPr>
          <w:rFonts w:ascii="Times New Roman" w:eastAsia="Times New Roman" w:hAnsi="Times New Roman" w:cs="Times New Roman"/>
          <w:color w:val="000000"/>
          <w:sz w:val="28"/>
          <w:szCs w:val="28"/>
          <w:lang w:eastAsia="ru-RU"/>
        </w:rPr>
        <w:t> помогите ребенку установить отношения со сверстниками и чувствовать себя уверенно. Особенно это важно для детей, не посещавших дошкольные учреждения.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rsidR="0055654B" w:rsidRPr="0055654B" w:rsidRDefault="0055654B" w:rsidP="0055654B">
      <w:pPr>
        <w:shd w:val="clear" w:color="auto" w:fill="FFFFFF"/>
        <w:spacing w:after="0" w:line="240" w:lineRule="auto"/>
        <w:ind w:firstLine="708"/>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bCs/>
          <w:i/>
          <w:color w:val="FF0000"/>
          <w:sz w:val="28"/>
          <w:szCs w:val="28"/>
          <w:lang w:eastAsia="ru-RU"/>
        </w:rPr>
        <w:t>Совет пятый</w:t>
      </w:r>
      <w:r w:rsidRPr="0055654B">
        <w:rPr>
          <w:rFonts w:ascii="Times New Roman" w:eastAsia="Times New Roman" w:hAnsi="Times New Roman" w:cs="Times New Roman"/>
          <w:b/>
          <w:bCs/>
          <w:color w:val="000000"/>
          <w:sz w:val="28"/>
          <w:szCs w:val="28"/>
          <w:lang w:eastAsia="ru-RU"/>
        </w:rPr>
        <w:t>:</w:t>
      </w:r>
      <w:r w:rsidRPr="0055654B">
        <w:rPr>
          <w:rFonts w:ascii="Times New Roman" w:eastAsia="Times New Roman" w:hAnsi="Times New Roman" w:cs="Times New Roman"/>
          <w:color w:val="000000"/>
          <w:sz w:val="28"/>
          <w:szCs w:val="28"/>
          <w:lang w:eastAsia="ru-RU"/>
        </w:rPr>
        <w:t> помогите ребенку привыкнуть к новому школьному режиму.</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«обновленный». Помогите научиться жить по новому расписанию.</w:t>
      </w:r>
    </w:p>
    <w:p w:rsidR="0055654B" w:rsidRPr="003D58F5" w:rsidRDefault="0055654B" w:rsidP="003D58F5">
      <w:pPr>
        <w:shd w:val="clear" w:color="auto" w:fill="FFFFFF"/>
        <w:spacing w:after="0" w:line="240" w:lineRule="auto"/>
        <w:ind w:firstLine="708"/>
        <w:jc w:val="both"/>
        <w:rPr>
          <w:rFonts w:ascii="Tahoma" w:eastAsia="Times New Roman" w:hAnsi="Tahoma" w:cs="Tahoma"/>
          <w:color w:val="000000"/>
          <w:sz w:val="28"/>
          <w:szCs w:val="28"/>
          <w:lang w:eastAsia="ru-RU"/>
        </w:rPr>
      </w:pPr>
      <w:r w:rsidRPr="003D58F5">
        <w:rPr>
          <w:rFonts w:ascii="Times New Roman" w:eastAsia="Times New Roman" w:hAnsi="Times New Roman" w:cs="Times New Roman"/>
          <w:b/>
          <w:i/>
          <w:color w:val="FF0000"/>
          <w:sz w:val="28"/>
          <w:szCs w:val="28"/>
          <w:lang w:eastAsia="ru-RU"/>
        </w:rPr>
        <w:t>Совет шестой</w:t>
      </w:r>
      <w:r w:rsidRPr="0055654B">
        <w:rPr>
          <w:rFonts w:ascii="Times New Roman" w:eastAsia="Times New Roman" w:hAnsi="Times New Roman" w:cs="Times New Roman"/>
          <w:color w:val="000000"/>
          <w:sz w:val="28"/>
          <w:szCs w:val="28"/>
          <w:lang w:eastAsia="ru-RU"/>
        </w:rPr>
        <w:t>: мудрое отношение родителей к школьным результатам исключит треть возможных неприятностей ребенка. Школьные успехи важны, но это не вся жизнь вашего ребенка. Хвалите ребенка за успехи помогайте со сложностями. Только помните - не может быть ничего важнее здоровья вашего ребенка.</w:t>
      </w:r>
    </w:p>
    <w:p w:rsidR="0055654B" w:rsidRDefault="003D58F5" w:rsidP="003D58F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lastRenderedPageBreak/>
        <w:drawing>
          <wp:anchor distT="0" distB="0" distL="114300" distR="114300" simplePos="0" relativeHeight="251659264" behindDoc="1" locked="0" layoutInCell="1" allowOverlap="1" wp14:anchorId="3D688D08" wp14:editId="6EF72DC4">
            <wp:simplePos x="0" y="0"/>
            <wp:positionH relativeFrom="column">
              <wp:posOffset>4108450</wp:posOffset>
            </wp:positionH>
            <wp:positionV relativeFrom="paragraph">
              <wp:posOffset>410210</wp:posOffset>
            </wp:positionV>
            <wp:extent cx="1892300" cy="1760855"/>
            <wp:effectExtent l="0" t="0" r="0" b="0"/>
            <wp:wrapTight wrapText="bothSides">
              <wp:wrapPolygon edited="0">
                <wp:start x="0" y="0"/>
                <wp:lineTo x="0" y="21265"/>
                <wp:lineTo x="21310" y="21265"/>
                <wp:lineTo x="21310" y="0"/>
                <wp:lineTo x="0" y="0"/>
              </wp:wrapPolygon>
            </wp:wrapTight>
            <wp:docPr id="2" name="Рисунок 2" descr="Первый раз в первый класс». Итоговое занятие ⋆ Планета Дет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вый раз в первый класс». Итоговое занятие ⋆ Планета Детст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892300" cy="176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54B" w:rsidRPr="003D58F5">
        <w:rPr>
          <w:rFonts w:ascii="Times New Roman" w:eastAsia="Times New Roman" w:hAnsi="Times New Roman" w:cs="Times New Roman"/>
          <w:b/>
          <w:bCs/>
          <w:i/>
          <w:color w:val="FF0000"/>
          <w:sz w:val="32"/>
          <w:szCs w:val="32"/>
          <w:lang w:eastAsia="ru-RU"/>
        </w:rPr>
        <w:t>Практические рекомендации родителям по адаптации первоклассников</w:t>
      </w:r>
      <w:bookmarkStart w:id="0" w:name="_GoBack"/>
      <w:bookmarkEnd w:id="0"/>
    </w:p>
    <w:p w:rsidR="003D58F5" w:rsidRPr="0055654B" w:rsidRDefault="003D58F5" w:rsidP="0055654B">
      <w:pPr>
        <w:shd w:val="clear" w:color="auto" w:fill="FFFFFF"/>
        <w:spacing w:after="0" w:line="240" w:lineRule="auto"/>
        <w:jc w:val="center"/>
        <w:rPr>
          <w:rFonts w:ascii="Tahoma" w:eastAsia="Times New Roman" w:hAnsi="Tahoma" w:cs="Tahoma"/>
          <w:color w:val="000000"/>
          <w:sz w:val="28"/>
          <w:szCs w:val="28"/>
          <w:lang w:eastAsia="ru-RU"/>
        </w:rPr>
      </w:pP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1.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2. Не торопите. Умение рассчитать время - ваша задача, это не вина ребёнка.</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3. Не отправляйте ребёнка в школу без завтрака.</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5.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6. Если увидите, что ребёнок огорчён, но молчит, не допытывайтесь, пусть успокоится, тогда и расскажет всё сам.</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 xml:space="preserve">7. Выслушав замечания учителя, не торопитесь устраивать </w:t>
      </w:r>
      <w:proofErr w:type="gramStart"/>
      <w:r w:rsidRPr="0055654B">
        <w:rPr>
          <w:rFonts w:ascii="Times New Roman" w:eastAsia="Times New Roman" w:hAnsi="Times New Roman" w:cs="Times New Roman"/>
          <w:color w:val="000000"/>
          <w:sz w:val="28"/>
          <w:szCs w:val="28"/>
          <w:lang w:eastAsia="ru-RU"/>
        </w:rPr>
        <w:t>взбучку</w:t>
      </w:r>
      <w:proofErr w:type="gramEnd"/>
      <w:r w:rsidRPr="0055654B">
        <w:rPr>
          <w:rFonts w:ascii="Times New Roman" w:eastAsia="Times New Roman" w:hAnsi="Times New Roman" w:cs="Times New Roman"/>
          <w:color w:val="000000"/>
          <w:sz w:val="28"/>
          <w:szCs w:val="28"/>
          <w:lang w:eastAsia="ru-RU"/>
        </w:rPr>
        <w:t>, постарайтесь, чтобы ваш разговор с учителем происходил без ребёнка.</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8. Найдите в течени</w:t>
      </w:r>
      <w:proofErr w:type="gramStart"/>
      <w:r w:rsidRPr="0055654B">
        <w:rPr>
          <w:rFonts w:ascii="Times New Roman" w:eastAsia="Times New Roman" w:hAnsi="Times New Roman" w:cs="Times New Roman"/>
          <w:color w:val="000000"/>
          <w:sz w:val="28"/>
          <w:szCs w:val="28"/>
          <w:lang w:eastAsia="ru-RU"/>
        </w:rPr>
        <w:t>и</w:t>
      </w:r>
      <w:proofErr w:type="gramEnd"/>
      <w:r w:rsidRPr="0055654B">
        <w:rPr>
          <w:rFonts w:ascii="Times New Roman" w:eastAsia="Times New Roman" w:hAnsi="Times New Roman" w:cs="Times New Roman"/>
          <w:color w:val="000000"/>
          <w:sz w:val="28"/>
          <w:szCs w:val="28"/>
          <w:lang w:eastAsia="ru-RU"/>
        </w:rPr>
        <w:t xml:space="preserve">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9.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10. Помните, что в течение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sidRPr="0055654B">
        <w:rPr>
          <w:rFonts w:ascii="Times New Roman" w:eastAsia="Times New Roman" w:hAnsi="Times New Roman" w:cs="Times New Roman"/>
          <w:color w:val="000000"/>
          <w:sz w:val="28"/>
          <w:szCs w:val="28"/>
          <w:lang w:eastAsia="ru-RU"/>
        </w:rPr>
        <w:t>11. Будьте внимательны к жалобам ребёнка на головную боль, усталость, плохое состояние.</w:t>
      </w:r>
    </w:p>
    <w:p w:rsidR="0055654B" w:rsidRPr="0055654B" w:rsidRDefault="0055654B" w:rsidP="0055654B">
      <w:pPr>
        <w:shd w:val="clear" w:color="auto" w:fill="FFFFFF"/>
        <w:spacing w:after="0" w:line="240" w:lineRule="auto"/>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12. Учтите, что даже «совсем большие дети»</w:t>
      </w:r>
      <w:r w:rsidRPr="0055654B">
        <w:rPr>
          <w:rFonts w:ascii="Times New Roman" w:eastAsia="Times New Roman" w:hAnsi="Times New Roman" w:cs="Times New Roman"/>
          <w:color w:val="000000"/>
          <w:sz w:val="28"/>
          <w:szCs w:val="28"/>
          <w:lang w:eastAsia="ru-RU"/>
        </w:rPr>
        <w:t xml:space="preserve"> (мы часто говорим 6-7 летнему ребёнку) очень любят сказку перед сном, песенку и ласковые поглаживания. Все это успокаивает их, помогает снять напряжение, спокойно уснуть.</w:t>
      </w:r>
    </w:p>
    <w:p w:rsidR="00CC7F2B" w:rsidRPr="0055654B" w:rsidRDefault="00CC7F2B" w:rsidP="0055654B">
      <w:pPr>
        <w:spacing w:line="240" w:lineRule="auto"/>
        <w:jc w:val="both"/>
        <w:rPr>
          <w:sz w:val="28"/>
          <w:szCs w:val="28"/>
        </w:rPr>
      </w:pPr>
    </w:p>
    <w:sectPr w:rsidR="00CC7F2B" w:rsidRPr="00556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4B"/>
    <w:rsid w:val="003D58F5"/>
    <w:rsid w:val="0055654B"/>
    <w:rsid w:val="00CC7F2B"/>
    <w:rsid w:val="00E24FAB"/>
    <w:rsid w:val="00E4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8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8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197F-15B4-42E8-A775-4EDDE12D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2</cp:revision>
  <dcterms:created xsi:type="dcterms:W3CDTF">2021-09-22T10:57:00Z</dcterms:created>
  <dcterms:modified xsi:type="dcterms:W3CDTF">2022-01-22T21:26:00Z</dcterms:modified>
</cp:coreProperties>
</file>