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86" w:rsidRPr="00C827E5" w:rsidRDefault="00002886" w:rsidP="00002886">
      <w:pPr>
        <w:jc w:val="center"/>
        <w:rPr>
          <w:b/>
          <w:i/>
          <w:color w:val="E36C0A" w:themeColor="accent6" w:themeShade="BF"/>
          <w:sz w:val="32"/>
          <w:szCs w:val="32"/>
        </w:rPr>
      </w:pPr>
    </w:p>
    <w:p w:rsidR="00002886" w:rsidRPr="00C827E5" w:rsidRDefault="00C827E5" w:rsidP="00002886">
      <w:pPr>
        <w:jc w:val="center"/>
        <w:rPr>
          <w:b/>
          <w:color w:val="E36C0A" w:themeColor="accent6" w:themeShade="BF"/>
          <w:sz w:val="28"/>
          <w:szCs w:val="28"/>
        </w:rPr>
      </w:pPr>
      <w:bookmarkStart w:id="0" w:name="_GoBack"/>
      <w:r w:rsidRPr="00C827E5">
        <w:rPr>
          <w:noProof/>
          <w:color w:val="E36C0A" w:themeColor="accent6" w:themeShade="BF"/>
        </w:rPr>
        <w:drawing>
          <wp:anchor distT="0" distB="0" distL="114300" distR="114300" simplePos="0" relativeHeight="251658240" behindDoc="1" locked="0" layoutInCell="1" allowOverlap="1" wp14:anchorId="560AEB94" wp14:editId="7BFC78F5">
            <wp:simplePos x="0" y="0"/>
            <wp:positionH relativeFrom="column">
              <wp:posOffset>742950</wp:posOffset>
            </wp:positionH>
            <wp:positionV relativeFrom="paragraph">
              <wp:posOffset>290195</wp:posOffset>
            </wp:positionV>
            <wp:extent cx="4876800" cy="3254375"/>
            <wp:effectExtent l="0" t="0" r="0" b="0"/>
            <wp:wrapTight wrapText="bothSides">
              <wp:wrapPolygon edited="0">
                <wp:start x="0" y="0"/>
                <wp:lineTo x="0" y="21495"/>
                <wp:lineTo x="21516" y="21495"/>
                <wp:lineTo x="21516" y="0"/>
                <wp:lineTo x="0" y="0"/>
              </wp:wrapPolygon>
            </wp:wrapTight>
            <wp:docPr id="1" name="Рисунок 1" descr="Домашние задания ученики должны выполнять в удобное время - Аймагамбетов -  Білімді Ел - Образованная ст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ашние задания ученики должны выполнять в удобное время - Аймагамбетов -  Білімді Ел - Образованная стр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886" w:rsidRPr="00C827E5">
        <w:rPr>
          <w:b/>
          <w:color w:val="E36C0A" w:themeColor="accent6" w:themeShade="BF"/>
          <w:sz w:val="28"/>
          <w:szCs w:val="28"/>
        </w:rPr>
        <w:t>КАК ГОТОВИТЬ ДОМАШНИЕ ЗАДАНИЯ</w:t>
      </w:r>
    </w:p>
    <w:bookmarkEnd w:id="0"/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C827E5" w:rsidRDefault="00C827E5" w:rsidP="00C827E5">
      <w:pPr>
        <w:jc w:val="center"/>
        <w:rPr>
          <w:b/>
          <w:sz w:val="28"/>
          <w:szCs w:val="28"/>
        </w:rPr>
      </w:pP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Активно работай на уроке: внимательно слушай, отвечай на вопросы.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 xml:space="preserve">Задавай вопросы, если что-то не понял или с чем-то не </w:t>
      </w:r>
      <w:proofErr w:type="gramStart"/>
      <w:r w:rsidRPr="00C45E0A">
        <w:rPr>
          <w:sz w:val="28"/>
          <w:szCs w:val="28"/>
        </w:rPr>
        <w:t>согласен</w:t>
      </w:r>
      <w:proofErr w:type="gramEnd"/>
      <w:r w:rsidRPr="00C45E0A">
        <w:rPr>
          <w:sz w:val="28"/>
          <w:szCs w:val="28"/>
        </w:rPr>
        <w:t>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Точно и как можно подробнее записывай, что задано по каждому предмету.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 xml:space="preserve">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Если у тебя есть компьютер, научись с его помощью находить нужную информацию, производить нужные расчеты с помощью электронных таблиц т.п.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 xml:space="preserve">Приступая к выполнению каждого задания, думай не только о том, </w:t>
      </w:r>
      <w:r w:rsidRPr="00C45E0A">
        <w:rPr>
          <w:b/>
          <w:sz w:val="28"/>
          <w:szCs w:val="28"/>
        </w:rPr>
        <w:t>что</w:t>
      </w:r>
      <w:r w:rsidRPr="00C45E0A">
        <w:rPr>
          <w:sz w:val="28"/>
          <w:szCs w:val="28"/>
        </w:rPr>
        <w:t xml:space="preserve"> надо сделать (то есть о содержании задания), но и о том, </w:t>
      </w:r>
      <w:r w:rsidRPr="00C45E0A">
        <w:rPr>
          <w:b/>
          <w:sz w:val="28"/>
          <w:szCs w:val="28"/>
        </w:rPr>
        <w:t>как</w:t>
      </w:r>
      <w:r w:rsidRPr="00C45E0A">
        <w:rPr>
          <w:sz w:val="28"/>
          <w:szCs w:val="28"/>
        </w:rPr>
        <w:t xml:space="preserve"> (с помощью каких предметов, средств) это можно сделать.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 xml:space="preserve">В случае необходимости обращайся за помощью </w:t>
      </w:r>
      <w:proofErr w:type="gramStart"/>
      <w:r w:rsidRPr="00C45E0A">
        <w:rPr>
          <w:sz w:val="28"/>
          <w:szCs w:val="28"/>
        </w:rPr>
        <w:t>ко</w:t>
      </w:r>
      <w:proofErr w:type="gramEnd"/>
      <w:r w:rsidRPr="00C45E0A">
        <w:rPr>
          <w:sz w:val="28"/>
          <w:szCs w:val="28"/>
        </w:rPr>
        <w:t xml:space="preserve"> взрослым или к одноклассникам.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Приступая к выполнению уроков, раскрой дневник, посмотри, все ли задания записаны.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 xml:space="preserve">Убери со стола все лишнее – то, что может отвлекать. </w:t>
      </w:r>
      <w:proofErr w:type="gramStart"/>
      <w:r w:rsidRPr="00C45E0A">
        <w:rPr>
          <w:sz w:val="28"/>
          <w:szCs w:val="28"/>
        </w:rPr>
        <w:t>Приготовь то, что нужно для выполнения  первого задания (учебник, тетради, карты, карандаши, словари, справочники и т.п.).</w:t>
      </w:r>
      <w:proofErr w:type="gramEnd"/>
      <w:r w:rsidRPr="00C45E0A">
        <w:rPr>
          <w:sz w:val="28"/>
          <w:szCs w:val="28"/>
        </w:rPr>
        <w:t xml:space="preserve"> После того как подготовишься к первому уроку, все убери и приготовь то, что нужно для выполнения следующего, и т.п.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Между уроками делай перерывы.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Сначала постарайся понять материал, а затем его запомнить.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Прежде чем выполнять письменные задания, пойми и выучи правила, на которые оно направлено.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При чтении параграфа учебника задавай себе вопросы: о чем или о ком говориться в этом тексте, что об этом говориться.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lastRenderedPageBreak/>
        <w:t xml:space="preserve">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C45E0A">
        <w:rPr>
          <w:sz w:val="28"/>
          <w:szCs w:val="28"/>
        </w:rPr>
        <w:t>известным</w:t>
      </w:r>
      <w:proofErr w:type="gramEnd"/>
      <w:r w:rsidRPr="00C45E0A">
        <w:rPr>
          <w:sz w:val="28"/>
          <w:szCs w:val="28"/>
        </w:rPr>
        <w:t>. Следи за тем, чтобы это были не случайные, внешние связи, а главные связи, связи по смыслу.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Если материал, который надо выучить, очень большой или трудный, разбей его на отдельные части и проработай каждую часть в отдельности. Используй метод ключевых слов.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 xml:space="preserve">Попробуй использовать при подготовке устных заданий метод «5 </w:t>
      </w:r>
      <w:proofErr w:type="gramStart"/>
      <w:r w:rsidRPr="00C45E0A">
        <w:rPr>
          <w:sz w:val="28"/>
          <w:szCs w:val="28"/>
        </w:rPr>
        <w:t>П</w:t>
      </w:r>
      <w:proofErr w:type="gramEnd"/>
      <w:r w:rsidRPr="00C45E0A">
        <w:rPr>
          <w:sz w:val="28"/>
          <w:szCs w:val="28"/>
        </w:rPr>
        <w:t xml:space="preserve">», разработанный американскими психологами. По данным психологов США, такой метод позволяет сосредоточить внимание </w:t>
      </w:r>
      <w:proofErr w:type="gramStart"/>
      <w:r w:rsidRPr="00C45E0A">
        <w:rPr>
          <w:sz w:val="28"/>
          <w:szCs w:val="28"/>
        </w:rPr>
        <w:t>на</w:t>
      </w:r>
      <w:proofErr w:type="gramEnd"/>
      <w:r w:rsidRPr="00C45E0A">
        <w:rPr>
          <w:sz w:val="28"/>
          <w:szCs w:val="28"/>
        </w:rPr>
        <w:t xml:space="preserve"> самом важном в тексте и способствует лучшему его запоминанию.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Составляй план устного ответа.</w:t>
      </w:r>
    </w:p>
    <w:p w:rsidR="00002886" w:rsidRPr="00C45E0A" w:rsidRDefault="00002886" w:rsidP="00002886">
      <w:pPr>
        <w:numPr>
          <w:ilvl w:val="0"/>
          <w:numId w:val="1"/>
        </w:num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Проверяй себя.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</w:p>
    <w:p w:rsidR="00C827E5" w:rsidRDefault="00C827E5" w:rsidP="00C827E5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</w:p>
    <w:p w:rsidR="00C827E5" w:rsidRDefault="00C827E5" w:rsidP="00C827E5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</w:p>
    <w:p w:rsidR="00002886" w:rsidRPr="00C827E5" w:rsidRDefault="00002886" w:rsidP="00C827E5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C827E5">
        <w:rPr>
          <w:b/>
          <w:color w:val="E36C0A" w:themeColor="accent6" w:themeShade="BF"/>
          <w:sz w:val="32"/>
          <w:szCs w:val="32"/>
          <w:u w:val="single"/>
        </w:rPr>
        <w:t>У тебя все получится!</w:t>
      </w:r>
    </w:p>
    <w:p w:rsidR="00002886" w:rsidRDefault="00002886" w:rsidP="00002886">
      <w:pPr>
        <w:jc w:val="both"/>
        <w:rPr>
          <w:color w:val="E36C0A" w:themeColor="accent6" w:themeShade="BF"/>
          <w:sz w:val="32"/>
          <w:szCs w:val="32"/>
          <w:u w:val="single"/>
        </w:rPr>
      </w:pPr>
    </w:p>
    <w:p w:rsidR="00C827E5" w:rsidRDefault="00C827E5" w:rsidP="00002886">
      <w:pPr>
        <w:jc w:val="both"/>
        <w:rPr>
          <w:color w:val="E36C0A" w:themeColor="accent6" w:themeShade="BF"/>
          <w:sz w:val="32"/>
          <w:szCs w:val="32"/>
          <w:u w:val="single"/>
        </w:rPr>
      </w:pPr>
    </w:p>
    <w:p w:rsidR="00C827E5" w:rsidRDefault="00C827E5" w:rsidP="00002886">
      <w:pPr>
        <w:jc w:val="both"/>
        <w:rPr>
          <w:color w:val="E36C0A" w:themeColor="accent6" w:themeShade="BF"/>
          <w:sz w:val="32"/>
          <w:szCs w:val="32"/>
          <w:u w:val="single"/>
        </w:rPr>
      </w:pPr>
    </w:p>
    <w:p w:rsidR="00C827E5" w:rsidRDefault="00C827E5" w:rsidP="00002886">
      <w:pPr>
        <w:jc w:val="both"/>
        <w:rPr>
          <w:color w:val="E36C0A" w:themeColor="accent6" w:themeShade="BF"/>
          <w:sz w:val="32"/>
          <w:szCs w:val="32"/>
          <w:u w:val="single"/>
        </w:rPr>
      </w:pPr>
    </w:p>
    <w:p w:rsidR="00C827E5" w:rsidRPr="00C827E5" w:rsidRDefault="00C827E5" w:rsidP="00002886">
      <w:pPr>
        <w:jc w:val="both"/>
        <w:rPr>
          <w:color w:val="E36C0A" w:themeColor="accent6" w:themeShade="BF"/>
          <w:sz w:val="32"/>
          <w:szCs w:val="32"/>
          <w:u w:val="single"/>
        </w:rPr>
      </w:pPr>
    </w:p>
    <w:p w:rsidR="00002886" w:rsidRPr="00C827E5" w:rsidRDefault="00002886" w:rsidP="00002886">
      <w:pPr>
        <w:jc w:val="both"/>
        <w:rPr>
          <w:i/>
          <w:color w:val="E36C0A" w:themeColor="accent6" w:themeShade="BF"/>
          <w:sz w:val="28"/>
          <w:szCs w:val="28"/>
        </w:rPr>
      </w:pPr>
      <w:r w:rsidRPr="00C827E5">
        <w:rPr>
          <w:i/>
          <w:color w:val="E36C0A" w:themeColor="accent6" w:themeShade="BF"/>
          <w:sz w:val="28"/>
          <w:szCs w:val="28"/>
        </w:rPr>
        <w:t>Помни: мы лучше всего запоминаем: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-то, чем постоянно пользуемся;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-то, к чему нам надо будет вернуться (прерванные действия);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-то, что нам нужно;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-то, что мы можем связать с другими нашими знаниями и умениями;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45E0A">
        <w:rPr>
          <w:sz w:val="28"/>
          <w:szCs w:val="28"/>
        </w:rPr>
        <w:t>-то, что связанно с нашими переживаниями (и приятными, и неприятными).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</w:p>
    <w:p w:rsidR="00002886" w:rsidRPr="00C45E0A" w:rsidRDefault="00002886" w:rsidP="00002886">
      <w:pPr>
        <w:jc w:val="both"/>
        <w:rPr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002886" w:rsidRPr="00C827E5" w:rsidRDefault="00002886" w:rsidP="00002886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C827E5">
        <w:rPr>
          <w:b/>
          <w:color w:val="E36C0A" w:themeColor="accent6" w:themeShade="BF"/>
          <w:sz w:val="28"/>
          <w:szCs w:val="28"/>
          <w:u w:val="single"/>
        </w:rPr>
        <w:t>МЕТОД КЛЮЧЕВЫХ СЛОВ</w:t>
      </w:r>
    </w:p>
    <w:p w:rsidR="00002886" w:rsidRDefault="00002886" w:rsidP="00002886">
      <w:pPr>
        <w:jc w:val="both"/>
        <w:rPr>
          <w:b/>
          <w:sz w:val="32"/>
          <w:szCs w:val="32"/>
        </w:rPr>
      </w:pP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827E5">
        <w:rPr>
          <w:i/>
          <w:color w:val="E36C0A" w:themeColor="accent6" w:themeShade="BF"/>
          <w:sz w:val="28"/>
          <w:szCs w:val="28"/>
        </w:rPr>
        <w:t>Ключевые слова</w:t>
      </w:r>
      <w:r w:rsidRPr="00C45E0A">
        <w:rPr>
          <w:sz w:val="28"/>
          <w:szCs w:val="28"/>
        </w:rPr>
        <w:t xml:space="preserve"> – самые важные в каждом абзаце.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827E5">
        <w:rPr>
          <w:i/>
          <w:color w:val="E36C0A" w:themeColor="accent6" w:themeShade="BF"/>
          <w:sz w:val="28"/>
          <w:szCs w:val="28"/>
        </w:rPr>
        <w:t>Ключевое слова</w:t>
      </w:r>
      <w:r w:rsidRPr="00C45E0A">
        <w:rPr>
          <w:sz w:val="28"/>
          <w:szCs w:val="28"/>
        </w:rPr>
        <w:t xml:space="preserve"> должно способствовать воспроизведению соответствующего абзаца. Вспоминая </w:t>
      </w:r>
      <w:r w:rsidRPr="00C827E5">
        <w:rPr>
          <w:i/>
          <w:color w:val="E36C0A" w:themeColor="accent6" w:themeShade="BF"/>
          <w:sz w:val="28"/>
          <w:szCs w:val="28"/>
        </w:rPr>
        <w:t>ключевые слова</w:t>
      </w:r>
      <w:r w:rsidRPr="00C45E0A">
        <w:rPr>
          <w:sz w:val="28"/>
          <w:szCs w:val="28"/>
        </w:rPr>
        <w:t>, мы сразу вспоминаем весь абзац.</w:t>
      </w:r>
    </w:p>
    <w:p w:rsidR="00C827E5" w:rsidRDefault="00C827E5" w:rsidP="00002886">
      <w:pPr>
        <w:jc w:val="both"/>
        <w:rPr>
          <w:sz w:val="28"/>
          <w:szCs w:val="28"/>
        </w:rPr>
      </w:pPr>
    </w:p>
    <w:p w:rsidR="00002886" w:rsidRPr="00C827E5" w:rsidRDefault="00002886" w:rsidP="00C827E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827E5">
        <w:rPr>
          <w:sz w:val="28"/>
          <w:szCs w:val="28"/>
        </w:rPr>
        <w:t>Читая абзац, выбери для него одно-два ключевых слова.</w:t>
      </w:r>
    </w:p>
    <w:p w:rsidR="00002886" w:rsidRPr="00C827E5" w:rsidRDefault="00002886" w:rsidP="00C827E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827E5">
        <w:rPr>
          <w:sz w:val="28"/>
          <w:szCs w:val="28"/>
        </w:rPr>
        <w:t>После выбора ключевых слов запиши их в той последовательности, которая нужна для выполнения задания.</w:t>
      </w:r>
    </w:p>
    <w:p w:rsidR="00002886" w:rsidRPr="00C827E5" w:rsidRDefault="00002886" w:rsidP="00C827E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827E5">
        <w:rPr>
          <w:sz w:val="28"/>
          <w:szCs w:val="28"/>
        </w:rPr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</w:p>
    <w:p w:rsidR="00002886" w:rsidRPr="00C827E5" w:rsidRDefault="00002886" w:rsidP="00C827E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827E5">
        <w:rPr>
          <w:sz w:val="28"/>
          <w:szCs w:val="28"/>
        </w:rPr>
        <w:t>Соедини два соседних ключевых слова с помощью вопросов.</w:t>
      </w:r>
    </w:p>
    <w:p w:rsidR="00002886" w:rsidRPr="00C827E5" w:rsidRDefault="00002886" w:rsidP="00C827E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827E5">
        <w:rPr>
          <w:sz w:val="28"/>
          <w:szCs w:val="28"/>
        </w:rPr>
        <w:t>После соединения каждого ключевого слова со своим разделом текста и с последующим ключевым словом образуется цепочка.</w:t>
      </w:r>
    </w:p>
    <w:p w:rsidR="00002886" w:rsidRPr="00C827E5" w:rsidRDefault="00002886" w:rsidP="00C827E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827E5">
        <w:rPr>
          <w:sz w:val="28"/>
          <w:szCs w:val="28"/>
        </w:rPr>
        <w:t>Запиши эту цепочку и постарайся ее выучить.</w:t>
      </w:r>
    </w:p>
    <w:p w:rsidR="00002886" w:rsidRPr="00C827E5" w:rsidRDefault="00002886" w:rsidP="00C827E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827E5">
        <w:rPr>
          <w:sz w:val="28"/>
          <w:szCs w:val="28"/>
        </w:rPr>
        <w:t>Перескажи текст, опираясь на эту цепочку.</w:t>
      </w:r>
    </w:p>
    <w:p w:rsidR="00002886" w:rsidRPr="00D53DA6" w:rsidRDefault="00002886" w:rsidP="00002886">
      <w:pPr>
        <w:jc w:val="both"/>
        <w:rPr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C7063E" wp14:editId="32472A94">
            <wp:simplePos x="0" y="0"/>
            <wp:positionH relativeFrom="column">
              <wp:posOffset>1390650</wp:posOffset>
            </wp:positionH>
            <wp:positionV relativeFrom="paragraph">
              <wp:posOffset>40005</wp:posOffset>
            </wp:positionV>
            <wp:extent cx="3495675" cy="2273300"/>
            <wp:effectExtent l="0" t="0" r="0" b="0"/>
            <wp:wrapTight wrapText="bothSides">
              <wp:wrapPolygon edited="0">
                <wp:start x="0" y="0"/>
                <wp:lineTo x="0" y="21359"/>
                <wp:lineTo x="21541" y="21359"/>
                <wp:lineTo x="21541" y="0"/>
                <wp:lineTo x="0" y="0"/>
              </wp:wrapPolygon>
            </wp:wrapTight>
            <wp:docPr id="2" name="Рисунок 2" descr="Рекомендации по выполнению домашнего задания - Cambridge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комендации по выполнению домашнего задания - Cambridge Cl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C827E5" w:rsidRDefault="00C827E5" w:rsidP="00002886">
      <w:pPr>
        <w:jc w:val="center"/>
        <w:rPr>
          <w:b/>
          <w:sz w:val="28"/>
          <w:szCs w:val="28"/>
        </w:rPr>
      </w:pPr>
    </w:p>
    <w:p w:rsidR="00002886" w:rsidRDefault="00002886" w:rsidP="00002886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C827E5">
        <w:rPr>
          <w:b/>
          <w:color w:val="E36C0A" w:themeColor="accent6" w:themeShade="BF"/>
          <w:sz w:val="28"/>
          <w:szCs w:val="28"/>
          <w:u w:val="single"/>
        </w:rPr>
        <w:t xml:space="preserve">МЕТОД «5 </w:t>
      </w:r>
      <w:proofErr w:type="gramStart"/>
      <w:r w:rsidRPr="00C827E5">
        <w:rPr>
          <w:b/>
          <w:color w:val="E36C0A" w:themeColor="accent6" w:themeShade="BF"/>
          <w:sz w:val="28"/>
          <w:szCs w:val="28"/>
          <w:u w:val="single"/>
        </w:rPr>
        <w:t>П</w:t>
      </w:r>
      <w:proofErr w:type="gramEnd"/>
      <w:r w:rsidRPr="00C827E5">
        <w:rPr>
          <w:b/>
          <w:color w:val="E36C0A" w:themeColor="accent6" w:themeShade="BF"/>
          <w:sz w:val="28"/>
          <w:szCs w:val="28"/>
          <w:u w:val="single"/>
        </w:rPr>
        <w:t>»</w:t>
      </w:r>
    </w:p>
    <w:p w:rsidR="00C827E5" w:rsidRPr="00C827E5" w:rsidRDefault="00C827E5" w:rsidP="00002886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827E5">
        <w:rPr>
          <w:b/>
          <w:color w:val="E36C0A" w:themeColor="accent6" w:themeShade="BF"/>
          <w:sz w:val="28"/>
          <w:szCs w:val="28"/>
        </w:rPr>
        <w:t xml:space="preserve">1 </w:t>
      </w:r>
      <w:proofErr w:type="gramStart"/>
      <w:r w:rsidRPr="00C827E5">
        <w:rPr>
          <w:b/>
          <w:color w:val="E36C0A" w:themeColor="accent6" w:themeShade="BF"/>
          <w:sz w:val="28"/>
          <w:szCs w:val="28"/>
        </w:rPr>
        <w:t>П</w:t>
      </w:r>
      <w:proofErr w:type="gramEnd"/>
      <w:r w:rsidRPr="00C45E0A">
        <w:rPr>
          <w:sz w:val="28"/>
          <w:szCs w:val="28"/>
        </w:rPr>
        <w:t xml:space="preserve"> – Просмотри текст (бегло)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827E5">
        <w:rPr>
          <w:b/>
          <w:color w:val="E36C0A" w:themeColor="accent6" w:themeShade="BF"/>
          <w:sz w:val="28"/>
          <w:szCs w:val="28"/>
        </w:rPr>
        <w:t xml:space="preserve">2 </w:t>
      </w:r>
      <w:proofErr w:type="gramStart"/>
      <w:r w:rsidRPr="00C827E5">
        <w:rPr>
          <w:b/>
          <w:color w:val="E36C0A" w:themeColor="accent6" w:themeShade="BF"/>
          <w:sz w:val="28"/>
          <w:szCs w:val="28"/>
        </w:rPr>
        <w:t>П</w:t>
      </w:r>
      <w:proofErr w:type="gramEnd"/>
      <w:r w:rsidRPr="00C45E0A">
        <w:rPr>
          <w:sz w:val="28"/>
          <w:szCs w:val="28"/>
        </w:rPr>
        <w:t xml:space="preserve"> – Придумай к нему вопросы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827E5">
        <w:rPr>
          <w:b/>
          <w:color w:val="E36C0A" w:themeColor="accent6" w:themeShade="BF"/>
          <w:sz w:val="28"/>
          <w:szCs w:val="28"/>
        </w:rPr>
        <w:t xml:space="preserve">3 </w:t>
      </w:r>
      <w:proofErr w:type="gramStart"/>
      <w:r w:rsidRPr="00C827E5">
        <w:rPr>
          <w:b/>
          <w:color w:val="E36C0A" w:themeColor="accent6" w:themeShade="BF"/>
          <w:sz w:val="28"/>
          <w:szCs w:val="28"/>
        </w:rPr>
        <w:t>П</w:t>
      </w:r>
      <w:proofErr w:type="gramEnd"/>
      <w:r w:rsidRPr="00C45E0A">
        <w:rPr>
          <w:sz w:val="28"/>
          <w:szCs w:val="28"/>
        </w:rPr>
        <w:t xml:space="preserve"> – Пометь карандашом самые важные места</w:t>
      </w:r>
    </w:p>
    <w:p w:rsidR="00002886" w:rsidRPr="00C45E0A" w:rsidRDefault="00002886" w:rsidP="00002886">
      <w:pPr>
        <w:jc w:val="both"/>
        <w:rPr>
          <w:sz w:val="28"/>
          <w:szCs w:val="28"/>
        </w:rPr>
      </w:pPr>
      <w:r w:rsidRPr="00C827E5">
        <w:rPr>
          <w:b/>
          <w:color w:val="E36C0A" w:themeColor="accent6" w:themeShade="BF"/>
          <w:sz w:val="28"/>
          <w:szCs w:val="28"/>
        </w:rPr>
        <w:t xml:space="preserve">4 </w:t>
      </w:r>
      <w:proofErr w:type="gramStart"/>
      <w:r w:rsidRPr="00C827E5">
        <w:rPr>
          <w:b/>
          <w:color w:val="E36C0A" w:themeColor="accent6" w:themeShade="BF"/>
          <w:sz w:val="28"/>
          <w:szCs w:val="28"/>
        </w:rPr>
        <w:t>П</w:t>
      </w:r>
      <w:proofErr w:type="gramEnd"/>
      <w:r w:rsidRPr="00C45E0A">
        <w:rPr>
          <w:sz w:val="28"/>
          <w:szCs w:val="28"/>
        </w:rPr>
        <w:t xml:space="preserve"> – Перескажи текст</w:t>
      </w:r>
    </w:p>
    <w:p w:rsidR="00002886" w:rsidRPr="00C827E5" w:rsidRDefault="00002886" w:rsidP="00002886">
      <w:pPr>
        <w:jc w:val="both"/>
        <w:rPr>
          <w:sz w:val="28"/>
          <w:szCs w:val="28"/>
        </w:rPr>
      </w:pPr>
      <w:r w:rsidRPr="00C827E5">
        <w:rPr>
          <w:b/>
          <w:color w:val="E36C0A" w:themeColor="accent6" w:themeShade="BF"/>
          <w:sz w:val="28"/>
          <w:szCs w:val="28"/>
        </w:rPr>
        <w:t xml:space="preserve">5 </w:t>
      </w:r>
      <w:proofErr w:type="gramStart"/>
      <w:r w:rsidRPr="00C827E5">
        <w:rPr>
          <w:b/>
          <w:color w:val="E36C0A" w:themeColor="accent6" w:themeShade="BF"/>
          <w:sz w:val="28"/>
          <w:szCs w:val="28"/>
        </w:rPr>
        <w:t>П</w:t>
      </w:r>
      <w:proofErr w:type="gramEnd"/>
      <w:r w:rsidRPr="00C45E0A">
        <w:rPr>
          <w:sz w:val="28"/>
          <w:szCs w:val="28"/>
        </w:rPr>
        <w:t xml:space="preserve"> – Просмотри текст повторно</w:t>
      </w:r>
    </w:p>
    <w:p w:rsidR="00F21309" w:rsidRPr="00002886" w:rsidRDefault="00F21309" w:rsidP="00002886"/>
    <w:sectPr w:rsidR="00F21309" w:rsidRPr="00002886" w:rsidSect="00A95620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5EC6"/>
    <w:multiLevelType w:val="hybridMultilevel"/>
    <w:tmpl w:val="3006A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1160B"/>
    <w:multiLevelType w:val="hybridMultilevel"/>
    <w:tmpl w:val="F292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886"/>
    <w:rsid w:val="00002886"/>
    <w:rsid w:val="00004953"/>
    <w:rsid w:val="00011335"/>
    <w:rsid w:val="00011CA5"/>
    <w:rsid w:val="00025755"/>
    <w:rsid w:val="0003002B"/>
    <w:rsid w:val="0003204F"/>
    <w:rsid w:val="00042041"/>
    <w:rsid w:val="000567E2"/>
    <w:rsid w:val="00065F86"/>
    <w:rsid w:val="000974D2"/>
    <w:rsid w:val="000A113F"/>
    <w:rsid w:val="000A6682"/>
    <w:rsid w:val="000B12F7"/>
    <w:rsid w:val="000D05B6"/>
    <w:rsid w:val="000D74C2"/>
    <w:rsid w:val="000E4578"/>
    <w:rsid w:val="000F2698"/>
    <w:rsid w:val="000F6656"/>
    <w:rsid w:val="00102FE6"/>
    <w:rsid w:val="001205FA"/>
    <w:rsid w:val="0013105A"/>
    <w:rsid w:val="00143DAB"/>
    <w:rsid w:val="0015161C"/>
    <w:rsid w:val="00171068"/>
    <w:rsid w:val="00187765"/>
    <w:rsid w:val="00197EA3"/>
    <w:rsid w:val="001B1AB7"/>
    <w:rsid w:val="001C337F"/>
    <w:rsid w:val="001C3920"/>
    <w:rsid w:val="001C3B6F"/>
    <w:rsid w:val="001F4978"/>
    <w:rsid w:val="00201497"/>
    <w:rsid w:val="00231047"/>
    <w:rsid w:val="0026195F"/>
    <w:rsid w:val="002640C0"/>
    <w:rsid w:val="00265963"/>
    <w:rsid w:val="002A0A3B"/>
    <w:rsid w:val="002A4A28"/>
    <w:rsid w:val="002D3861"/>
    <w:rsid w:val="002E2579"/>
    <w:rsid w:val="00311730"/>
    <w:rsid w:val="00323869"/>
    <w:rsid w:val="00324E3A"/>
    <w:rsid w:val="0033371A"/>
    <w:rsid w:val="0033555C"/>
    <w:rsid w:val="00336957"/>
    <w:rsid w:val="00362271"/>
    <w:rsid w:val="00363FDC"/>
    <w:rsid w:val="003661FD"/>
    <w:rsid w:val="00373A6B"/>
    <w:rsid w:val="00395C95"/>
    <w:rsid w:val="003A592E"/>
    <w:rsid w:val="00407085"/>
    <w:rsid w:val="00426399"/>
    <w:rsid w:val="00435C55"/>
    <w:rsid w:val="00442A16"/>
    <w:rsid w:val="00460954"/>
    <w:rsid w:val="004B21D7"/>
    <w:rsid w:val="004B54DE"/>
    <w:rsid w:val="004C113C"/>
    <w:rsid w:val="004C7F13"/>
    <w:rsid w:val="004D6C8A"/>
    <w:rsid w:val="004E20D0"/>
    <w:rsid w:val="004F6961"/>
    <w:rsid w:val="005005DB"/>
    <w:rsid w:val="005074A1"/>
    <w:rsid w:val="005126DB"/>
    <w:rsid w:val="00531115"/>
    <w:rsid w:val="00532F6E"/>
    <w:rsid w:val="00535C39"/>
    <w:rsid w:val="00541F00"/>
    <w:rsid w:val="00543B46"/>
    <w:rsid w:val="00551C43"/>
    <w:rsid w:val="00565BF9"/>
    <w:rsid w:val="00591695"/>
    <w:rsid w:val="005A3D3F"/>
    <w:rsid w:val="005A632B"/>
    <w:rsid w:val="005A65C9"/>
    <w:rsid w:val="006212AA"/>
    <w:rsid w:val="006252BE"/>
    <w:rsid w:val="00630E0C"/>
    <w:rsid w:val="00636A5A"/>
    <w:rsid w:val="0067071F"/>
    <w:rsid w:val="00682B61"/>
    <w:rsid w:val="00690081"/>
    <w:rsid w:val="00691C9F"/>
    <w:rsid w:val="00696241"/>
    <w:rsid w:val="006A186F"/>
    <w:rsid w:val="006B6432"/>
    <w:rsid w:val="006C000A"/>
    <w:rsid w:val="006C7388"/>
    <w:rsid w:val="006F0A30"/>
    <w:rsid w:val="007265DF"/>
    <w:rsid w:val="00726869"/>
    <w:rsid w:val="007470E6"/>
    <w:rsid w:val="00772955"/>
    <w:rsid w:val="007933D6"/>
    <w:rsid w:val="00793ACE"/>
    <w:rsid w:val="007B4CD8"/>
    <w:rsid w:val="007C0E49"/>
    <w:rsid w:val="007D18CD"/>
    <w:rsid w:val="007D401C"/>
    <w:rsid w:val="007E2432"/>
    <w:rsid w:val="007F0B46"/>
    <w:rsid w:val="007F6AEB"/>
    <w:rsid w:val="00800801"/>
    <w:rsid w:val="00832AAD"/>
    <w:rsid w:val="00840861"/>
    <w:rsid w:val="008576D6"/>
    <w:rsid w:val="00861514"/>
    <w:rsid w:val="008668B7"/>
    <w:rsid w:val="00866916"/>
    <w:rsid w:val="00877160"/>
    <w:rsid w:val="008A2400"/>
    <w:rsid w:val="008B4951"/>
    <w:rsid w:val="008C7A1F"/>
    <w:rsid w:val="008E6BF3"/>
    <w:rsid w:val="008F137F"/>
    <w:rsid w:val="009105DB"/>
    <w:rsid w:val="009124CE"/>
    <w:rsid w:val="00917159"/>
    <w:rsid w:val="00934466"/>
    <w:rsid w:val="009619F7"/>
    <w:rsid w:val="0097170A"/>
    <w:rsid w:val="00984F06"/>
    <w:rsid w:val="00991525"/>
    <w:rsid w:val="00991744"/>
    <w:rsid w:val="0099520C"/>
    <w:rsid w:val="009A3F48"/>
    <w:rsid w:val="009F2893"/>
    <w:rsid w:val="009F7192"/>
    <w:rsid w:val="00A03BE1"/>
    <w:rsid w:val="00A06928"/>
    <w:rsid w:val="00A1394C"/>
    <w:rsid w:val="00A3452C"/>
    <w:rsid w:val="00A8020E"/>
    <w:rsid w:val="00A93A4A"/>
    <w:rsid w:val="00A96E9C"/>
    <w:rsid w:val="00AB11FB"/>
    <w:rsid w:val="00AD0D4C"/>
    <w:rsid w:val="00AD7E26"/>
    <w:rsid w:val="00AE3550"/>
    <w:rsid w:val="00B216FC"/>
    <w:rsid w:val="00B27F57"/>
    <w:rsid w:val="00B345D6"/>
    <w:rsid w:val="00B41736"/>
    <w:rsid w:val="00B47756"/>
    <w:rsid w:val="00B50A2A"/>
    <w:rsid w:val="00B51A05"/>
    <w:rsid w:val="00B65F72"/>
    <w:rsid w:val="00B86629"/>
    <w:rsid w:val="00BB1BDF"/>
    <w:rsid w:val="00BB2866"/>
    <w:rsid w:val="00BD4826"/>
    <w:rsid w:val="00BE6107"/>
    <w:rsid w:val="00BF11C1"/>
    <w:rsid w:val="00C12C7A"/>
    <w:rsid w:val="00C1434A"/>
    <w:rsid w:val="00C171CC"/>
    <w:rsid w:val="00C4069D"/>
    <w:rsid w:val="00C610AC"/>
    <w:rsid w:val="00C7315F"/>
    <w:rsid w:val="00C827E5"/>
    <w:rsid w:val="00C838F8"/>
    <w:rsid w:val="00C93ECC"/>
    <w:rsid w:val="00CA1C06"/>
    <w:rsid w:val="00CA5B07"/>
    <w:rsid w:val="00CC2FEE"/>
    <w:rsid w:val="00CC5673"/>
    <w:rsid w:val="00CC57D3"/>
    <w:rsid w:val="00CE5141"/>
    <w:rsid w:val="00CF6940"/>
    <w:rsid w:val="00D007BF"/>
    <w:rsid w:val="00D16BAB"/>
    <w:rsid w:val="00D173C0"/>
    <w:rsid w:val="00D3029B"/>
    <w:rsid w:val="00D340DD"/>
    <w:rsid w:val="00D74238"/>
    <w:rsid w:val="00D87DBE"/>
    <w:rsid w:val="00D90DA5"/>
    <w:rsid w:val="00DA3B11"/>
    <w:rsid w:val="00DA5711"/>
    <w:rsid w:val="00DC5C7E"/>
    <w:rsid w:val="00DE0259"/>
    <w:rsid w:val="00DE34C0"/>
    <w:rsid w:val="00DE3DA3"/>
    <w:rsid w:val="00DE67AE"/>
    <w:rsid w:val="00DF398A"/>
    <w:rsid w:val="00E10490"/>
    <w:rsid w:val="00E15C38"/>
    <w:rsid w:val="00E1710A"/>
    <w:rsid w:val="00E24427"/>
    <w:rsid w:val="00E245A7"/>
    <w:rsid w:val="00E40F95"/>
    <w:rsid w:val="00E71750"/>
    <w:rsid w:val="00E73CB8"/>
    <w:rsid w:val="00E764A9"/>
    <w:rsid w:val="00EA639D"/>
    <w:rsid w:val="00EA7204"/>
    <w:rsid w:val="00EB4F81"/>
    <w:rsid w:val="00EB5C13"/>
    <w:rsid w:val="00EC6469"/>
    <w:rsid w:val="00F0034E"/>
    <w:rsid w:val="00F00883"/>
    <w:rsid w:val="00F11A43"/>
    <w:rsid w:val="00F21309"/>
    <w:rsid w:val="00F214B6"/>
    <w:rsid w:val="00F50B88"/>
    <w:rsid w:val="00F54463"/>
    <w:rsid w:val="00F64D0F"/>
    <w:rsid w:val="00F713CD"/>
    <w:rsid w:val="00F80184"/>
    <w:rsid w:val="00FA05AB"/>
    <w:rsid w:val="00FC48D1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4</cp:revision>
  <dcterms:created xsi:type="dcterms:W3CDTF">2017-09-21T03:38:00Z</dcterms:created>
  <dcterms:modified xsi:type="dcterms:W3CDTF">2022-02-11T21:47:00Z</dcterms:modified>
</cp:coreProperties>
</file>