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6C52F" w14:textId="22624D43" w:rsidR="00F014F6" w:rsidRDefault="00F014F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день</w:t>
      </w:r>
    </w:p>
    <w:p w14:paraId="303AC5A7" w14:textId="3A4D2D31" w:rsidR="00F014F6" w:rsidRDefault="00F01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день в пришкольном лагере СШ № 14 г. Лиды «Республика весёлых ребят» прошёл под названием «День родного города». Девиз дня: «Город Лида! Мой любимый город! Тихий, добрый и до слёз родной!»</w:t>
      </w:r>
    </w:p>
    <w:p w14:paraId="3DCB7942" w14:textId="64258EC3" w:rsidR="00F014F6" w:rsidRDefault="00F01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4 отряд отправился в ОСВОД, там они узнали о правилах поведения</w:t>
      </w:r>
      <w:r w:rsidR="003D0A8C">
        <w:rPr>
          <w:rFonts w:ascii="Times New Roman" w:hAnsi="Times New Roman" w:cs="Times New Roman"/>
          <w:sz w:val="28"/>
          <w:szCs w:val="28"/>
        </w:rPr>
        <w:t xml:space="preserve"> на воде.</w:t>
      </w:r>
    </w:p>
    <w:p w14:paraId="0FE2CCDF" w14:textId="70C8C010" w:rsidR="003D0A8C" w:rsidRDefault="003D0A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E0873A" wp14:editId="2FE14960">
            <wp:extent cx="4733713" cy="355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82" cy="35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1DFF" w14:textId="3CCCFDCC" w:rsidR="003D0A8C" w:rsidRDefault="003D0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остальные отряды</w:t>
      </w:r>
      <w:r w:rsidR="00261B8F">
        <w:rPr>
          <w:rFonts w:ascii="Times New Roman" w:hAnsi="Times New Roman" w:cs="Times New Roman"/>
          <w:sz w:val="28"/>
          <w:szCs w:val="28"/>
        </w:rPr>
        <w:t xml:space="preserve"> приняли участие в общешкольном мероприятии квест – игре «В стране весёлых наук». Ребята проявили себя в различных направлениях (физическом, познавательном и социально-коммуникативном).</w:t>
      </w:r>
    </w:p>
    <w:p w14:paraId="1F3145F7" w14:textId="1BFCA6B9" w:rsidR="00261B8F" w:rsidRDefault="00261B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0DD176" wp14:editId="319A1DCE">
            <wp:extent cx="2182178" cy="2909570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64" cy="29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87D9AB6" wp14:editId="19309251">
            <wp:extent cx="3073188" cy="230489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73" cy="23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CB77" w14:textId="718A1731" w:rsidR="00261B8F" w:rsidRDefault="00261B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0ABB9E" wp14:editId="559744F2">
            <wp:extent cx="2857499" cy="21431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95" cy="21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E4D3219" wp14:editId="36F509EA">
            <wp:extent cx="2857499" cy="2143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91" cy="21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B40D" w14:textId="6A59F786" w:rsidR="00261B8F" w:rsidRDefault="00261B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9ED355" wp14:editId="06B80E08">
            <wp:extent cx="2860040" cy="214502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8" cy="21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F5D6D0D" wp14:editId="52037986">
            <wp:extent cx="2878666" cy="215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56" cy="21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B476" w14:textId="6B37C027" w:rsidR="00261B8F" w:rsidRDefault="0026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квеста были подведены итоги, вручены дипломы</w:t>
      </w:r>
      <w:r w:rsidR="005043DC">
        <w:rPr>
          <w:rFonts w:ascii="Times New Roman" w:hAnsi="Times New Roman" w:cs="Times New Roman"/>
          <w:sz w:val="28"/>
          <w:szCs w:val="28"/>
        </w:rPr>
        <w:t xml:space="preserve"> в различных номинациях и лучшие из лучших в каждом отряде получили призы. </w:t>
      </w:r>
    </w:p>
    <w:p w14:paraId="54D38BEE" w14:textId="5283F7C4" w:rsidR="005043DC" w:rsidRDefault="005043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E3C98F" wp14:editId="77375652">
            <wp:extent cx="2103199" cy="3742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55" cy="37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0246EF1E" wp14:editId="0C1E140A">
            <wp:extent cx="3263688" cy="24477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30" cy="24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F132" w14:textId="77777777" w:rsidR="005043DC" w:rsidRPr="00F014F6" w:rsidRDefault="005043DC">
      <w:pPr>
        <w:rPr>
          <w:rFonts w:ascii="Times New Roman" w:hAnsi="Times New Roman" w:cs="Times New Roman"/>
          <w:sz w:val="28"/>
          <w:szCs w:val="28"/>
        </w:rPr>
      </w:pPr>
    </w:p>
    <w:sectPr w:rsidR="005043DC" w:rsidRPr="00F01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4F6"/>
    <w:rsid w:val="00261B8F"/>
    <w:rsid w:val="003D0A8C"/>
    <w:rsid w:val="005043DC"/>
    <w:rsid w:val="00F0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B4D42"/>
  <w15:chartTrackingRefBased/>
  <w15:docId w15:val="{D32FD7C6-742E-4238-9433-4811FA01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2022-06-13T04:41:00Z</dcterms:created>
  <dcterms:modified xsi:type="dcterms:W3CDTF">2022-06-13T04:59:00Z</dcterms:modified>
</cp:coreProperties>
</file>