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F0" w:rsidRPr="003E2955" w:rsidRDefault="007164AB" w:rsidP="003E2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955">
        <w:rPr>
          <w:rFonts w:ascii="Times New Roman" w:hAnsi="Times New Roman" w:cs="Times New Roman"/>
          <w:b/>
          <w:sz w:val="24"/>
          <w:szCs w:val="24"/>
        </w:rPr>
        <w:t>30. 06. 2022</w:t>
      </w:r>
      <w:bookmarkStart w:id="0" w:name="_GoBack"/>
      <w:bookmarkEnd w:id="0"/>
    </w:p>
    <w:p w:rsidR="007164AB" w:rsidRPr="003E2955" w:rsidRDefault="007164AB" w:rsidP="003E2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955">
        <w:rPr>
          <w:rFonts w:ascii="Times New Roman" w:hAnsi="Times New Roman" w:cs="Times New Roman"/>
          <w:b/>
          <w:sz w:val="24"/>
          <w:szCs w:val="24"/>
        </w:rPr>
        <w:t>День символов Республики Беларусь</w:t>
      </w:r>
    </w:p>
    <w:p w:rsidR="007164AB" w:rsidRPr="003E2955" w:rsidRDefault="007164AB" w:rsidP="003E2955">
      <w:pPr>
        <w:jc w:val="both"/>
        <w:rPr>
          <w:rFonts w:ascii="Times New Roman" w:hAnsi="Times New Roman" w:cs="Times New Roman"/>
          <w:sz w:val="24"/>
          <w:szCs w:val="24"/>
        </w:rPr>
      </w:pPr>
      <w:r w:rsidRPr="003E2955">
        <w:rPr>
          <w:rFonts w:ascii="Times New Roman" w:hAnsi="Times New Roman" w:cs="Times New Roman"/>
          <w:sz w:val="24"/>
          <w:szCs w:val="24"/>
        </w:rPr>
        <w:t>Девиз дня: «Про Беларусь поём не только в гимне, о ней расскажут флаг и герб».</w:t>
      </w:r>
    </w:p>
    <w:p w:rsidR="007164AB" w:rsidRPr="003E2955" w:rsidRDefault="007164AB" w:rsidP="003E2955">
      <w:pPr>
        <w:jc w:val="both"/>
        <w:rPr>
          <w:rFonts w:ascii="Times New Roman" w:hAnsi="Times New Roman" w:cs="Times New Roman"/>
          <w:sz w:val="24"/>
          <w:szCs w:val="24"/>
        </w:rPr>
      </w:pPr>
      <w:r w:rsidRPr="003E2955">
        <w:rPr>
          <w:rFonts w:ascii="Times New Roman" w:hAnsi="Times New Roman" w:cs="Times New Roman"/>
          <w:sz w:val="24"/>
          <w:szCs w:val="24"/>
        </w:rPr>
        <w:t>Сегодняшний день</w:t>
      </w:r>
      <w:r w:rsidRPr="003E2955">
        <w:rPr>
          <w:rFonts w:ascii="Times New Roman" w:hAnsi="Times New Roman" w:cs="Times New Roman"/>
          <w:sz w:val="24"/>
          <w:szCs w:val="24"/>
        </w:rPr>
        <w:t xml:space="preserve"> в ОЛ СШ №14</w:t>
      </w:r>
      <w:r w:rsidRPr="003E2955">
        <w:rPr>
          <w:rFonts w:ascii="Times New Roman" w:hAnsi="Times New Roman" w:cs="Times New Roman"/>
          <w:sz w:val="24"/>
          <w:szCs w:val="24"/>
        </w:rPr>
        <w:t xml:space="preserve"> был посвящён символике нашей страны, поэтому </w:t>
      </w:r>
      <w:r w:rsidRPr="003E2955">
        <w:rPr>
          <w:rFonts w:ascii="Times New Roman" w:hAnsi="Times New Roman" w:cs="Times New Roman"/>
          <w:sz w:val="24"/>
          <w:szCs w:val="24"/>
        </w:rPr>
        <w:t>было проведено</w:t>
      </w:r>
      <w:r w:rsidRPr="003E2955">
        <w:rPr>
          <w:rFonts w:ascii="Times New Roman" w:hAnsi="Times New Roman" w:cs="Times New Roman"/>
          <w:sz w:val="24"/>
          <w:szCs w:val="24"/>
        </w:rPr>
        <w:t xml:space="preserve"> много мероприятий этой теме.</w:t>
      </w:r>
    </w:p>
    <w:p w:rsidR="007164AB" w:rsidRPr="003E2955" w:rsidRDefault="007164AB" w:rsidP="003E2955">
      <w:pPr>
        <w:jc w:val="both"/>
        <w:rPr>
          <w:rFonts w:ascii="Times New Roman" w:hAnsi="Times New Roman" w:cs="Times New Roman"/>
          <w:sz w:val="24"/>
          <w:szCs w:val="24"/>
        </w:rPr>
      </w:pPr>
      <w:r w:rsidRPr="003E2955">
        <w:rPr>
          <w:rFonts w:ascii="Times New Roman" w:hAnsi="Times New Roman" w:cs="Times New Roman"/>
          <w:sz w:val="24"/>
          <w:szCs w:val="24"/>
        </w:rPr>
        <w:t>В начале дня ребята посетили спасательную станцию «ОСВОД», где были ознакомлены с правилами поведения на воде.</w:t>
      </w:r>
    </w:p>
    <w:p w:rsidR="007164AB" w:rsidRDefault="007164AB" w:rsidP="007164AB">
      <w:pPr>
        <w:jc w:val="both"/>
        <w:rPr>
          <w:rFonts w:ascii="Monotype Corsiva" w:hAnsi="Monotype Corsiv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3599" cy="2140085"/>
            <wp:effectExtent l="0" t="0" r="635" b="0"/>
            <wp:docPr id="1" name="Рисунок 1" descr="C:\Users\Владелец\AppData\Local\Microsoft\Windows\Temporary Internet Files\Content.Word\Polish_20220630_164045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AppData\Local\Microsoft\Windows\Temporary Internet Files\Content.Word\Polish_20220630_1640455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C66" w:rsidRPr="003E2955" w:rsidRDefault="00E86C66" w:rsidP="003E2955">
      <w:pPr>
        <w:jc w:val="both"/>
        <w:rPr>
          <w:rFonts w:ascii="Times New Roman" w:hAnsi="Times New Roman" w:cs="Times New Roman"/>
          <w:sz w:val="24"/>
          <w:szCs w:val="24"/>
        </w:rPr>
      </w:pPr>
      <w:r w:rsidRPr="003E2955">
        <w:rPr>
          <w:rFonts w:ascii="Times New Roman" w:hAnsi="Times New Roman" w:cs="Times New Roman"/>
          <w:sz w:val="24"/>
          <w:szCs w:val="24"/>
        </w:rPr>
        <w:t xml:space="preserve">Также ребята приняли участие в познавательном калейдоскопе «На встрече с доктором </w:t>
      </w:r>
      <w:proofErr w:type="spellStart"/>
      <w:r w:rsidRPr="003E2955">
        <w:rPr>
          <w:rFonts w:ascii="Times New Roman" w:hAnsi="Times New Roman" w:cs="Times New Roman"/>
          <w:sz w:val="24"/>
          <w:szCs w:val="24"/>
        </w:rPr>
        <w:t>Неболейкиным</w:t>
      </w:r>
      <w:proofErr w:type="spellEnd"/>
      <w:r w:rsidRPr="003E2955">
        <w:rPr>
          <w:rFonts w:ascii="Times New Roman" w:hAnsi="Times New Roman" w:cs="Times New Roman"/>
          <w:sz w:val="24"/>
          <w:szCs w:val="24"/>
        </w:rPr>
        <w:t xml:space="preserve">». </w:t>
      </w:r>
      <w:r w:rsidRPr="003E2955">
        <w:rPr>
          <w:rFonts w:ascii="Times New Roman" w:hAnsi="Times New Roman" w:cs="Times New Roman"/>
          <w:sz w:val="24"/>
          <w:szCs w:val="24"/>
        </w:rPr>
        <w:t>Все ребята знают правила здорового образа жизни, правила закаливания, умеют составлять правильное меню завтрака школьника. Дети не только знают, но и соблюдают эти правила.</w:t>
      </w:r>
    </w:p>
    <w:p w:rsidR="007164AB" w:rsidRDefault="00E86C66" w:rsidP="007164AB">
      <w:pPr>
        <w:jc w:val="both"/>
        <w:rPr>
          <w:rFonts w:ascii="Monotype Corsiva" w:hAnsi="Monotype Corsiv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3600" cy="2694560"/>
            <wp:effectExtent l="0" t="0" r="0" b="0"/>
            <wp:docPr id="2" name="Рисунок 2" descr="C:\Users\Владелец\AppData\Local\Microsoft\Windows\Temporary Internet Files\Content.Word\Polish_20220630_163847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AppData\Local\Microsoft\Windows\Temporary Internet Files\Content.Word\Polish_20220630_1638478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C66" w:rsidRPr="003E2955" w:rsidRDefault="00E86C66" w:rsidP="007164AB">
      <w:pPr>
        <w:jc w:val="both"/>
        <w:rPr>
          <w:rFonts w:ascii="Times New Roman" w:hAnsi="Times New Roman" w:cs="Times New Roman"/>
          <w:sz w:val="24"/>
          <w:szCs w:val="24"/>
        </w:rPr>
      </w:pPr>
      <w:r w:rsidRPr="003E2955">
        <w:rPr>
          <w:rFonts w:ascii="Times New Roman" w:hAnsi="Times New Roman" w:cs="Times New Roman"/>
          <w:sz w:val="24"/>
          <w:szCs w:val="24"/>
        </w:rPr>
        <w:t>Александр Юрьевич провел подвижные игры «Игры нашего двора». Мальчишки и девчонки вспомнили такие игры, как «Салочки», «Городки»</w:t>
      </w:r>
      <w:r w:rsidR="003E2955" w:rsidRPr="003E2955">
        <w:rPr>
          <w:rFonts w:ascii="Times New Roman" w:hAnsi="Times New Roman" w:cs="Times New Roman"/>
          <w:sz w:val="24"/>
          <w:szCs w:val="24"/>
        </w:rPr>
        <w:t xml:space="preserve"> и многие другие.</w:t>
      </w:r>
    </w:p>
    <w:p w:rsidR="00E86C66" w:rsidRDefault="00E86C66" w:rsidP="007164AB">
      <w:pPr>
        <w:jc w:val="both"/>
        <w:rPr>
          <w:rFonts w:ascii="Monotype Corsiva" w:hAnsi="Monotype Corsiva"/>
          <w:sz w:val="28"/>
          <w:szCs w:val="28"/>
        </w:rPr>
      </w:pPr>
    </w:p>
    <w:p w:rsidR="007164AB" w:rsidRDefault="00E86C66">
      <w:r>
        <w:rPr>
          <w:noProof/>
          <w:lang w:eastAsia="ru-RU"/>
        </w:rPr>
        <w:lastRenderedPageBreak/>
        <w:drawing>
          <wp:inline distT="0" distB="0" distL="0" distR="0">
            <wp:extent cx="5943600" cy="2500009"/>
            <wp:effectExtent l="0" t="0" r="0" b="0"/>
            <wp:docPr id="3" name="Рисунок 3" descr="C:\Users\Владелец\AppData\Local\Microsoft\Windows\Temporary Internet Files\Content.Word\Polish_20220630_163749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елец\AppData\Local\Microsoft\Windows\Temporary Internet Files\Content.Word\Polish_20220630_1637494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955" w:rsidRPr="003E2955" w:rsidRDefault="003E2955" w:rsidP="003E2955">
      <w:pPr>
        <w:jc w:val="both"/>
        <w:rPr>
          <w:rFonts w:ascii="Times New Roman" w:hAnsi="Times New Roman" w:cs="Times New Roman"/>
          <w:sz w:val="24"/>
          <w:szCs w:val="24"/>
        </w:rPr>
      </w:pPr>
      <w:r w:rsidRPr="003E2955">
        <w:rPr>
          <w:rFonts w:ascii="Times New Roman" w:hAnsi="Times New Roman" w:cs="Times New Roman"/>
          <w:sz w:val="24"/>
          <w:szCs w:val="24"/>
        </w:rPr>
        <w:t xml:space="preserve">Сегодня прошёл ЕДИ ШАГ «Лето – время действовать. Вместе в будущее!» Мероприятие было проведено в преддверии Дня Независимости Республики Беларусь.  </w:t>
      </w:r>
    </w:p>
    <w:sectPr w:rsidR="003E2955" w:rsidRPr="003E2955" w:rsidSect="007164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AB"/>
    <w:rsid w:val="003E2955"/>
    <w:rsid w:val="007164AB"/>
    <w:rsid w:val="009515F6"/>
    <w:rsid w:val="009C22F0"/>
    <w:rsid w:val="00A278A0"/>
    <w:rsid w:val="00E8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3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Ярошевич</cp:lastModifiedBy>
  <cp:revision>1</cp:revision>
  <dcterms:created xsi:type="dcterms:W3CDTF">2022-06-30T14:36:00Z</dcterms:created>
  <dcterms:modified xsi:type="dcterms:W3CDTF">2022-06-30T15:06:00Z</dcterms:modified>
</cp:coreProperties>
</file>