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890" w:rsidRDefault="00053890" w:rsidP="00012715">
      <w:pPr>
        <w:autoSpaceDE w:val="0"/>
        <w:autoSpaceDN w:val="0"/>
        <w:adjustRightInd w:val="0"/>
        <w:spacing w:after="160" w:line="259" w:lineRule="atLeast"/>
        <w:jc w:val="center"/>
        <w:rPr>
          <w:rFonts w:ascii="Georgia" w:hAnsi="Georgia" w:cs="Georgia"/>
          <w:color w:val="777777"/>
          <w:sz w:val="20"/>
          <w:szCs w:val="20"/>
          <w:highlight w:val="white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600700" cy="3314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90" w:rsidRDefault="00053890" w:rsidP="00053890">
      <w:pPr>
        <w:autoSpaceDE w:val="0"/>
        <w:autoSpaceDN w:val="0"/>
        <w:adjustRightInd w:val="0"/>
        <w:spacing w:after="160" w:line="259" w:lineRule="atLeast"/>
        <w:jc w:val="center"/>
        <w:rPr>
          <w:rFonts w:ascii="Georgia" w:hAnsi="Georgia" w:cs="Georgia"/>
          <w:color w:val="777777"/>
          <w:sz w:val="20"/>
          <w:szCs w:val="20"/>
          <w:highlight w:val="white"/>
          <w:lang w:val="en-US"/>
        </w:rPr>
      </w:pPr>
    </w:p>
    <w:p w:rsidR="00053890" w:rsidRDefault="00053890" w:rsidP="00053890">
      <w:pPr>
        <w:autoSpaceDE w:val="0"/>
        <w:autoSpaceDN w:val="0"/>
        <w:adjustRightInd w:val="0"/>
        <w:spacing w:after="160" w:line="259" w:lineRule="atLeast"/>
        <w:jc w:val="center"/>
        <w:rPr>
          <w:rFonts w:ascii="Georgia" w:hAnsi="Georgia" w:cs="Georgia"/>
          <w:color w:val="FF0000"/>
          <w:sz w:val="20"/>
          <w:szCs w:val="20"/>
          <w:highlight w:val="white"/>
          <w:lang w:val="en-US"/>
        </w:rPr>
      </w:pPr>
    </w:p>
    <w:p w:rsidR="00053890" w:rsidRDefault="00053890" w:rsidP="00053890">
      <w:pPr>
        <w:autoSpaceDE w:val="0"/>
        <w:autoSpaceDN w:val="0"/>
        <w:adjustRightInd w:val="0"/>
        <w:spacing w:after="16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  <w:t>Надеемся, что наша страничка будет для Вас эффективным помощником в поиске необходимой информации. </w:t>
      </w:r>
    </w:p>
    <w:p w:rsidR="00053890" w:rsidRDefault="00053890" w:rsidP="00053890">
      <w:pPr>
        <w:autoSpaceDE w:val="0"/>
        <w:autoSpaceDN w:val="0"/>
        <w:adjustRightInd w:val="0"/>
        <w:spacing w:after="16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  <w:t>Здесь вы узнаете о нашей библиотеке, изданиях, фондах, услугах и мероприятиях, найдете множество полезной информации и материалов для учащихся, педагогов и родителей. </w:t>
      </w:r>
    </w:p>
    <w:p w:rsidR="00053890" w:rsidRDefault="00053890" w:rsidP="00053890">
      <w:pPr>
        <w:autoSpaceDE w:val="0"/>
        <w:autoSpaceDN w:val="0"/>
        <w:adjustRightInd w:val="0"/>
        <w:spacing w:after="16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  <w:t>Приятного общения с библиотекарями и удовольствия от прочитанных книг.</w:t>
      </w:r>
    </w:p>
    <w:p w:rsidR="00053890" w:rsidRDefault="00053890" w:rsidP="00053890">
      <w:pPr>
        <w:autoSpaceDE w:val="0"/>
        <w:autoSpaceDN w:val="0"/>
        <w:adjustRightInd w:val="0"/>
        <w:spacing w:after="16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  <w:t>Желаем Вам успехов!</w:t>
      </w:r>
    </w:p>
    <w:p w:rsidR="00053890" w:rsidRPr="00053890" w:rsidRDefault="00053890" w:rsidP="00053890">
      <w:pPr>
        <w:autoSpaceDE w:val="0"/>
        <w:autoSpaceDN w:val="0"/>
        <w:adjustRightInd w:val="0"/>
        <w:spacing w:after="160" w:line="259" w:lineRule="atLeast"/>
        <w:rPr>
          <w:rFonts w:ascii="Calibri" w:hAnsi="Calibri" w:cs="Calibri"/>
          <w:color w:val="FF0000"/>
        </w:rPr>
      </w:pPr>
    </w:p>
    <w:p w:rsidR="00053890" w:rsidRPr="00053890" w:rsidRDefault="00053890" w:rsidP="00053890">
      <w:pPr>
        <w:autoSpaceDE w:val="0"/>
        <w:autoSpaceDN w:val="0"/>
        <w:adjustRightInd w:val="0"/>
        <w:spacing w:after="160" w:line="259" w:lineRule="atLeast"/>
        <w:rPr>
          <w:rFonts w:ascii="Georgia" w:hAnsi="Georgia" w:cs="Georgia"/>
          <w:color w:val="777777"/>
          <w:sz w:val="20"/>
          <w:szCs w:val="20"/>
          <w:highlight w:val="white"/>
        </w:rPr>
      </w:pPr>
    </w:p>
    <w:p w:rsidR="00053890" w:rsidRPr="00053890" w:rsidRDefault="00053890" w:rsidP="00053890">
      <w:pPr>
        <w:autoSpaceDE w:val="0"/>
        <w:autoSpaceDN w:val="0"/>
        <w:adjustRightInd w:val="0"/>
        <w:spacing w:after="160" w:line="259" w:lineRule="atLeast"/>
        <w:rPr>
          <w:rFonts w:ascii="Georgia" w:hAnsi="Georgia" w:cs="Georgia"/>
          <w:color w:val="777777"/>
          <w:sz w:val="20"/>
          <w:szCs w:val="20"/>
          <w:highlight w:val="white"/>
        </w:rPr>
      </w:pPr>
    </w:p>
    <w:p w:rsidR="00053890" w:rsidRPr="00053890" w:rsidRDefault="00053890" w:rsidP="00053890">
      <w:pPr>
        <w:autoSpaceDE w:val="0"/>
        <w:autoSpaceDN w:val="0"/>
        <w:adjustRightInd w:val="0"/>
        <w:spacing w:after="160" w:line="259" w:lineRule="atLeast"/>
        <w:rPr>
          <w:rFonts w:ascii="Georgia" w:hAnsi="Georgia" w:cs="Georgia"/>
          <w:color w:val="777777"/>
          <w:sz w:val="20"/>
          <w:szCs w:val="20"/>
          <w:highlight w:val="white"/>
        </w:rPr>
      </w:pPr>
    </w:p>
    <w:p w:rsidR="00053890" w:rsidRPr="00053890" w:rsidRDefault="00053890" w:rsidP="00053890">
      <w:pPr>
        <w:autoSpaceDE w:val="0"/>
        <w:autoSpaceDN w:val="0"/>
        <w:adjustRightInd w:val="0"/>
        <w:spacing w:after="160" w:line="259" w:lineRule="atLeast"/>
        <w:rPr>
          <w:rFonts w:ascii="Georgia" w:hAnsi="Georgia" w:cs="Georgia"/>
          <w:color w:val="777777"/>
          <w:sz w:val="20"/>
          <w:szCs w:val="20"/>
          <w:highlight w:val="white"/>
        </w:rPr>
      </w:pPr>
    </w:p>
    <w:p w:rsidR="00053890" w:rsidRPr="00053890" w:rsidRDefault="00053890" w:rsidP="00053890">
      <w:pPr>
        <w:autoSpaceDE w:val="0"/>
        <w:autoSpaceDN w:val="0"/>
        <w:adjustRightInd w:val="0"/>
        <w:spacing w:after="160" w:line="259" w:lineRule="atLeast"/>
        <w:jc w:val="center"/>
        <w:rPr>
          <w:rFonts w:ascii="Georgia" w:hAnsi="Georgia" w:cs="Georgia"/>
          <w:color w:val="777777"/>
          <w:sz w:val="20"/>
          <w:szCs w:val="20"/>
          <w:highlight w:val="white"/>
        </w:rPr>
      </w:pPr>
    </w:p>
    <w:p w:rsidR="00053890" w:rsidRDefault="00053890" w:rsidP="00053890">
      <w:pPr>
        <w:autoSpaceDE w:val="0"/>
        <w:autoSpaceDN w:val="0"/>
        <w:adjustRightInd w:val="0"/>
        <w:spacing w:after="160" w:line="259" w:lineRule="atLeast"/>
        <w:ind w:firstLine="2694"/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  <w:t>Не знаешь, что делать — иди в библиотеку.</w:t>
      </w:r>
    </w:p>
    <w:p w:rsidR="00053890" w:rsidRPr="00053890" w:rsidRDefault="00053890" w:rsidP="00053890">
      <w:pPr>
        <w:autoSpaceDE w:val="0"/>
        <w:autoSpaceDN w:val="0"/>
        <w:adjustRightInd w:val="0"/>
        <w:spacing w:after="160" w:line="259" w:lineRule="atLeast"/>
        <w:jc w:val="right"/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  <w:lang w:val="en-US"/>
        </w:rPr>
        <w:t>         </w:t>
      </w:r>
      <w:r w:rsidRPr="00053890"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  <w:t xml:space="preserve">Джоан Роулинг </w:t>
      </w:r>
      <w:r w:rsidRPr="00053890"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  <w:t>Гарри Поттер и тайная комната</w:t>
      </w:r>
      <w:r w:rsidRPr="00053890"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  <w:t>»</w:t>
      </w:r>
    </w:p>
    <w:p w:rsidR="00053890" w:rsidRPr="00053890" w:rsidRDefault="00053890" w:rsidP="00053890">
      <w:pPr>
        <w:autoSpaceDE w:val="0"/>
        <w:autoSpaceDN w:val="0"/>
        <w:adjustRightInd w:val="0"/>
        <w:spacing w:after="160" w:line="259" w:lineRule="atLeast"/>
        <w:jc w:val="center"/>
        <w:rPr>
          <w:rFonts w:ascii="Courier New" w:hAnsi="Courier New" w:cs="Courier New"/>
          <w:b/>
          <w:bCs/>
          <w:color w:val="008080"/>
          <w:sz w:val="34"/>
          <w:szCs w:val="34"/>
        </w:rPr>
      </w:pPr>
    </w:p>
    <w:p w:rsidR="00053890" w:rsidRDefault="00053890" w:rsidP="00053890">
      <w:pPr>
        <w:tabs>
          <w:tab w:val="left" w:pos="1845"/>
          <w:tab w:val="center" w:pos="4677"/>
        </w:tabs>
        <w:autoSpaceDE w:val="0"/>
        <w:autoSpaceDN w:val="0"/>
        <w:adjustRightInd w:val="0"/>
        <w:spacing w:after="160" w:line="259" w:lineRule="atLeast"/>
        <w:rPr>
          <w:rFonts w:ascii="Courier New" w:hAnsi="Courier New" w:cs="Courier New"/>
          <w:b/>
          <w:bCs/>
          <w:color w:val="008080"/>
          <w:sz w:val="34"/>
          <w:szCs w:val="34"/>
        </w:rPr>
      </w:pPr>
      <w:r w:rsidRPr="00053890">
        <w:rPr>
          <w:rFonts w:ascii="Courier New" w:hAnsi="Courier New" w:cs="Courier New"/>
          <w:b/>
          <w:bCs/>
          <w:color w:val="008080"/>
          <w:sz w:val="34"/>
          <w:szCs w:val="34"/>
        </w:rPr>
        <w:tab/>
      </w:r>
      <w:r w:rsidRPr="00053890">
        <w:rPr>
          <w:rFonts w:ascii="Courier New" w:hAnsi="Courier New" w:cs="Courier New"/>
          <w:b/>
          <w:bCs/>
          <w:color w:val="008080"/>
          <w:sz w:val="34"/>
          <w:szCs w:val="34"/>
        </w:rPr>
        <w:tab/>
      </w:r>
      <w:r>
        <w:rPr>
          <w:rFonts w:ascii="Courier New" w:hAnsi="Courier New" w:cs="Courier New"/>
          <w:b/>
          <w:bCs/>
          <w:color w:val="008080"/>
          <w:sz w:val="34"/>
          <w:szCs w:val="34"/>
        </w:rPr>
        <w:t>Знакомьтесь:</w:t>
      </w:r>
    </w:p>
    <w:p w:rsidR="00053890" w:rsidRDefault="00053890" w:rsidP="00053890">
      <w:pPr>
        <w:autoSpaceDE w:val="0"/>
        <w:autoSpaceDN w:val="0"/>
        <w:adjustRightInd w:val="0"/>
        <w:spacing w:after="160" w:line="259" w:lineRule="atLeast"/>
        <w:jc w:val="center"/>
        <w:rPr>
          <w:rFonts w:ascii="Calibri" w:hAnsi="Calibri" w:cs="Calibri"/>
        </w:rPr>
      </w:pPr>
      <w:r>
        <w:rPr>
          <w:rFonts w:ascii="Courier New" w:hAnsi="Courier New" w:cs="Courier New"/>
          <w:b/>
          <w:bCs/>
          <w:color w:val="008080"/>
          <w:sz w:val="34"/>
          <w:szCs w:val="34"/>
        </w:rPr>
        <w:t xml:space="preserve">Библиотека государственного учреждения образования "Средняя школа </w:t>
      </w:r>
      <w:r>
        <w:rPr>
          <w:rFonts w:ascii="Segoe UI Symbol" w:hAnsi="Segoe UI Symbol" w:cs="Segoe UI Symbol"/>
          <w:b/>
          <w:bCs/>
          <w:color w:val="008080"/>
          <w:sz w:val="34"/>
          <w:szCs w:val="34"/>
        </w:rPr>
        <w:t>№</w:t>
      </w:r>
      <w:r w:rsidRPr="00053890">
        <w:rPr>
          <w:rFonts w:ascii="Courier New" w:hAnsi="Courier New" w:cs="Courier New"/>
          <w:b/>
          <w:bCs/>
          <w:color w:val="008080"/>
          <w:sz w:val="34"/>
          <w:szCs w:val="34"/>
        </w:rPr>
        <w:t xml:space="preserve"> 14 </w:t>
      </w:r>
      <w:r>
        <w:rPr>
          <w:rFonts w:ascii="Courier New" w:hAnsi="Courier New" w:cs="Courier New"/>
          <w:b/>
          <w:bCs/>
          <w:color w:val="008080"/>
          <w:sz w:val="34"/>
          <w:szCs w:val="34"/>
        </w:rPr>
        <w:t>г. Лиды":</w:t>
      </w:r>
    </w:p>
    <w:p w:rsidR="00053890" w:rsidRPr="00053890" w:rsidRDefault="00053890" w:rsidP="00053890">
      <w:pPr>
        <w:autoSpaceDE w:val="0"/>
        <w:autoSpaceDN w:val="0"/>
        <w:adjustRightInd w:val="0"/>
        <w:spacing w:after="160" w:line="259" w:lineRule="atLeas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053890" w:rsidRDefault="00053890" w:rsidP="00053890">
      <w:pPr>
        <w:numPr>
          <w:ilvl w:val="0"/>
          <w:numId w:val="1"/>
        </w:numPr>
        <w:autoSpaceDE w:val="0"/>
        <w:autoSpaceDN w:val="0"/>
        <w:adjustRightInd w:val="0"/>
        <w:spacing w:after="160" w:line="360" w:lineRule="auto"/>
        <w:ind w:left="1287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структурное подразделение, информационный центр школы;</w:t>
      </w:r>
    </w:p>
    <w:p w:rsidR="00053890" w:rsidRDefault="00053890" w:rsidP="00053890">
      <w:pPr>
        <w:numPr>
          <w:ilvl w:val="0"/>
          <w:numId w:val="1"/>
        </w:numPr>
        <w:autoSpaceDE w:val="0"/>
        <w:autoSpaceDN w:val="0"/>
        <w:adjustRightInd w:val="0"/>
        <w:spacing w:after="160" w:line="360" w:lineRule="auto"/>
        <w:ind w:left="1287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обеспечивает доступ к информации и оказывает консультативную помощь участникам образовательного процесса в получении информации;</w:t>
      </w:r>
    </w:p>
    <w:p w:rsidR="00053890" w:rsidRDefault="00053890" w:rsidP="00053890">
      <w:pPr>
        <w:numPr>
          <w:ilvl w:val="0"/>
          <w:numId w:val="1"/>
        </w:numPr>
        <w:autoSpaceDE w:val="0"/>
        <w:autoSpaceDN w:val="0"/>
        <w:adjustRightInd w:val="0"/>
        <w:spacing w:after="160" w:line="360" w:lineRule="auto"/>
        <w:ind w:left="1287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оказывает информационную поддержку педагогическим работникам в повышении профессиональной компетентности;</w:t>
      </w:r>
    </w:p>
    <w:p w:rsidR="00053890" w:rsidRDefault="00053890" w:rsidP="00053890">
      <w:pPr>
        <w:numPr>
          <w:ilvl w:val="0"/>
          <w:numId w:val="1"/>
        </w:numPr>
        <w:autoSpaceDE w:val="0"/>
        <w:autoSpaceDN w:val="0"/>
        <w:adjustRightInd w:val="0"/>
        <w:spacing w:after="160" w:line="360" w:lineRule="auto"/>
        <w:ind w:left="1287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181100" cy="1428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формирует информационную грамотность и познавательную деятельность учащихся. </w:t>
      </w:r>
    </w:p>
    <w:p w:rsidR="00053890" w:rsidRPr="00053890" w:rsidRDefault="00053890" w:rsidP="000538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053890" w:rsidRDefault="00053890" w:rsidP="0005389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Библиотека школы открывает двери для учителей, учеников и их родителей каждый день, кроме воскресенья. Все желающие могут воспользоваться читальным залом и абонементом. В читальном зале вы можете познакомиться с новинками периодических изданий, с тематическими выставками, просмотреть новинки литературы, получить консультацию по интересующему вас вопросу.</w:t>
      </w:r>
    </w:p>
    <w:p w:rsidR="00053890" w:rsidRPr="00053890" w:rsidRDefault="00053890" w:rsidP="0005389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053890" w:rsidRDefault="00053890" w:rsidP="0005389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038350" cy="1162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Наша библиотека на сегодняшний день является частью школьного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медиацентра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 Компьютеризация библиотеки позволила раздвинуть рамки источников информации на всевозможных носителях, а библиотекарям – расширить возможности использования библиотечных форм и методов работы.</w:t>
      </w:r>
      <w:r>
        <w:rPr>
          <w:rFonts w:ascii="Calibri" w:hAnsi="Calibri" w:cs="Calibri"/>
          <w:highlight w:val="white"/>
        </w:rPr>
        <w:t xml:space="preserve"> </w:t>
      </w:r>
    </w:p>
    <w:p w:rsidR="00053890" w:rsidRPr="00053890" w:rsidRDefault="00053890" w:rsidP="000538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53890" w:rsidRPr="00053890" w:rsidRDefault="00053890" w:rsidP="00053890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i/>
          <w:iCs/>
          <w:color w:val="993300"/>
          <w:highlight w:val="yellow"/>
        </w:rPr>
      </w:pPr>
    </w:p>
    <w:p w:rsidR="00053890" w:rsidRPr="00053890" w:rsidRDefault="00053890" w:rsidP="000538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</w:pP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  <w:t>Библиотека - тихий дом души.</w:t>
      </w: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  <w:t>Здесь жизнь в ином - духовном измерении.</w:t>
      </w: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  <w:t>Страничный шелест - путь на пик вершин, с которых - лишь рукой до озарений...</w:t>
      </w: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  <w:lang w:val="en-US"/>
        </w:rPr>
        <w:t>                                </w:t>
      </w:r>
      <w:r w:rsidRPr="00053890"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</w:rPr>
        <w:t>В. Удалов</w:t>
      </w: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  <w:highlight w:val="white"/>
          <w:lang w:val="en-US"/>
        </w:rPr>
      </w:pP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color w:val="008080"/>
          <w:sz w:val="28"/>
          <w:szCs w:val="28"/>
          <w:highlight w:val="white"/>
        </w:rPr>
      </w:pPr>
      <w:r>
        <w:rPr>
          <w:rFonts w:ascii="Courier New" w:hAnsi="Courier New" w:cs="Courier New"/>
          <w:b/>
          <w:bCs/>
          <w:color w:val="008080"/>
          <w:sz w:val="34"/>
          <w:szCs w:val="34"/>
          <w:highlight w:val="white"/>
        </w:rPr>
        <w:t>Сотрудники библиотеки</w:t>
      </w: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color w:val="008080"/>
          <w:sz w:val="28"/>
          <w:szCs w:val="28"/>
          <w:highlight w:val="white"/>
          <w:lang w:val="en-US"/>
        </w:rPr>
      </w:pPr>
    </w:p>
    <w:tbl>
      <w:tblPr>
        <w:tblW w:w="10123" w:type="dxa"/>
        <w:tblInd w:w="7" w:type="dxa"/>
        <w:tblLayout w:type="fixed"/>
        <w:tblCellMar>
          <w:left w:w="7" w:type="dxa"/>
          <w:right w:w="7" w:type="dxa"/>
        </w:tblCellMar>
        <w:tblLook w:val="0000" w:firstRow="0" w:lastRow="0" w:firstColumn="0" w:lastColumn="0" w:noHBand="0" w:noVBand="0"/>
      </w:tblPr>
      <w:tblGrid>
        <w:gridCol w:w="6379"/>
        <w:gridCol w:w="3744"/>
      </w:tblGrid>
      <w:tr w:rsidR="00053890" w:rsidTr="005F6104">
        <w:trPr>
          <w:trHeight w:val="2660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053890" w:rsidRDefault="000538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44773D5" wp14:editId="04337CDD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18415</wp:posOffset>
                  </wp:positionV>
                  <wp:extent cx="1666875" cy="2466975"/>
                  <wp:effectExtent l="0" t="0" r="9525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  <w:lang w:val="en-US"/>
              </w:rPr>
              <w:t> </w:t>
            </w:r>
          </w:p>
        </w:tc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053890" w:rsidRDefault="0005389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053890" w:rsidRPr="00053890" w:rsidTr="005F6104">
        <w:trPr>
          <w:trHeight w:val="900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5F6104" w:rsidRDefault="00053890" w:rsidP="005F610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                          </w:t>
            </w:r>
            <w:r w:rsidR="005F6104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        </w:t>
            </w:r>
            <w:proofErr w:type="spellStart"/>
            <w:r w:rsidR="005F6104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Мысливец</w:t>
            </w:r>
            <w:proofErr w:type="spellEnd"/>
            <w:r w:rsidR="005F6104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Ирина Юзефовна</w:t>
            </w:r>
          </w:p>
          <w:p w:rsidR="00053890" w:rsidRPr="005F6104" w:rsidRDefault="005F6104" w:rsidP="005F61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                                    </w:t>
            </w:r>
            <w:r w:rsidR="00053890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заведующий библиотекой</w:t>
            </w:r>
          </w:p>
          <w:p w:rsidR="00053890" w:rsidRPr="00053890" w:rsidRDefault="00053890" w:rsidP="005F610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053890" w:rsidRPr="00053890" w:rsidRDefault="00053890" w:rsidP="005F610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  <w:p w:rsidR="00053890" w:rsidRPr="00053890" w:rsidRDefault="00053890" w:rsidP="005F610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</w:tr>
    </w:tbl>
    <w:p w:rsidR="005F6104" w:rsidRDefault="005F6104" w:rsidP="00053890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color w:val="008080"/>
          <w:sz w:val="34"/>
          <w:szCs w:val="34"/>
          <w:highlight w:val="white"/>
        </w:rPr>
      </w:pPr>
    </w:p>
    <w:p w:rsidR="00012715" w:rsidRDefault="00012715" w:rsidP="00053890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color w:val="008080"/>
          <w:sz w:val="34"/>
          <w:szCs w:val="34"/>
          <w:highlight w:val="white"/>
        </w:rPr>
      </w:pPr>
    </w:p>
    <w:p w:rsidR="00012715" w:rsidRDefault="00012715" w:rsidP="00053890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color w:val="008080"/>
          <w:sz w:val="34"/>
          <w:szCs w:val="34"/>
          <w:highlight w:val="white"/>
        </w:rPr>
      </w:pPr>
    </w:p>
    <w:p w:rsidR="00012715" w:rsidRDefault="00012715" w:rsidP="00053890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color w:val="008080"/>
          <w:sz w:val="34"/>
          <w:szCs w:val="34"/>
          <w:highlight w:val="white"/>
        </w:rPr>
      </w:pPr>
    </w:p>
    <w:p w:rsidR="00012715" w:rsidRDefault="00012715" w:rsidP="00053890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color w:val="008080"/>
          <w:sz w:val="34"/>
          <w:szCs w:val="34"/>
          <w:highlight w:val="white"/>
        </w:rPr>
      </w:pP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color w:val="008080"/>
          <w:sz w:val="34"/>
          <w:szCs w:val="34"/>
          <w:highlight w:val="white"/>
        </w:rPr>
      </w:pPr>
      <w:r>
        <w:rPr>
          <w:rFonts w:ascii="Courier New" w:hAnsi="Courier New" w:cs="Courier New"/>
          <w:b/>
          <w:bCs/>
          <w:color w:val="008080"/>
          <w:sz w:val="34"/>
          <w:szCs w:val="34"/>
          <w:highlight w:val="white"/>
        </w:rPr>
        <w:lastRenderedPageBreak/>
        <w:t>Структура библиотеки</w:t>
      </w: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bCs/>
          <w:color w:val="008080"/>
          <w:sz w:val="34"/>
          <w:szCs w:val="34"/>
          <w:highlight w:val="white"/>
          <w:lang w:val="en-US"/>
        </w:rPr>
      </w:pPr>
    </w:p>
    <w:tbl>
      <w:tblPr>
        <w:tblW w:w="0" w:type="auto"/>
        <w:tblInd w:w="7" w:type="dxa"/>
        <w:tblLayout w:type="fixed"/>
        <w:tblCellMar>
          <w:left w:w="7" w:type="dxa"/>
          <w:right w:w="7" w:type="dxa"/>
        </w:tblCellMar>
        <w:tblLook w:val="0000" w:firstRow="0" w:lastRow="0" w:firstColumn="0" w:lastColumn="0" w:noHBand="0" w:noVBand="0"/>
      </w:tblPr>
      <w:tblGrid>
        <w:gridCol w:w="4536"/>
        <w:gridCol w:w="4819"/>
      </w:tblGrid>
      <w:tr w:rsidR="00053890" w:rsidTr="00012715">
        <w:trPr>
          <w:trHeight w:val="1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053890" w:rsidRDefault="00053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  <w:lang w:val="en-US"/>
              </w:rPr>
              <w:t> </w:t>
            </w:r>
          </w:p>
          <w:p w:rsidR="00053890" w:rsidRDefault="00053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7"/>
                <w:szCs w:val="27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2B2E809E" wp14:editId="3208F6E7">
                  <wp:extent cx="2333625" cy="14287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890" w:rsidRDefault="0005389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053890" w:rsidRDefault="000538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1CF4DD07" wp14:editId="78D0189A">
                  <wp:extent cx="2333625" cy="14287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890" w:rsidRDefault="000538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053890" w:rsidRPr="00053890" w:rsidTr="00012715">
        <w:trPr>
          <w:trHeight w:val="1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053890" w:rsidRPr="00053890" w:rsidRDefault="00053890" w:rsidP="0001271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012715"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Абонемент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 - можно взять книги на дом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053890" w:rsidRPr="00053890" w:rsidRDefault="000538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  <w:p w:rsidR="00012715" w:rsidRDefault="00053890" w:rsidP="000127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7"/>
                <w:szCs w:val="27"/>
              </w:rPr>
              <w:t>Читальный зал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 - можно поработать с </w:t>
            </w:r>
            <w:r w:rsidR="00012715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энциклопедиями, словарями, справочниками, газетами и журналами</w:t>
            </w:r>
            <w:r w:rsidR="00012715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. </w:t>
            </w:r>
          </w:p>
          <w:p w:rsidR="00053890" w:rsidRPr="00053890" w:rsidRDefault="00012715" w:rsidP="000127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Предоставлена возможность работы на персональном компьютере с выходом в сеть интернет.</w:t>
            </w:r>
          </w:p>
        </w:tc>
      </w:tr>
    </w:tbl>
    <w:p w:rsidR="00053890" w:rsidRPr="00053890" w:rsidRDefault="00053890" w:rsidP="000538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053890" w:rsidRPr="00053890" w:rsidRDefault="00053890" w:rsidP="000538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highlight w:val="white"/>
        </w:rPr>
      </w:pPr>
      <w:r>
        <w:rPr>
          <w:rFonts w:ascii="Times New Roman" w:hAnsi="Times New Roman" w:cs="Times New Roman"/>
          <w:color w:val="000000"/>
          <w:sz w:val="27"/>
          <w:szCs w:val="27"/>
          <w:highlight w:val="white"/>
          <w:lang w:val="en-US"/>
        </w:rPr>
        <w:t> </w:t>
      </w: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highlight w:val="white"/>
          <w:lang w:val="en-US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924050" cy="1343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</w:pPr>
    </w:p>
    <w:p w:rsidR="00012715" w:rsidRPr="00012715" w:rsidRDefault="00053890" w:rsidP="000127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Cs/>
          <w:color w:val="000000"/>
          <w:sz w:val="30"/>
          <w:szCs w:val="30"/>
          <w:highlight w:val="white"/>
        </w:rPr>
      </w:pPr>
      <w:r w:rsidRPr="00012715">
        <w:rPr>
          <w:rFonts w:ascii="Times New Roman" w:hAnsi="Times New Roman" w:cs="Times New Roman"/>
          <w:b/>
          <w:bCs/>
          <w:iCs/>
          <w:color w:val="000000"/>
          <w:sz w:val="30"/>
          <w:szCs w:val="30"/>
          <w:highlight w:val="white"/>
        </w:rPr>
        <w:t>АРМ</w:t>
      </w:r>
      <w:r w:rsidRPr="00012715">
        <w:rPr>
          <w:rFonts w:ascii="Times New Roman" w:hAnsi="Times New Roman" w:cs="Times New Roman"/>
          <w:color w:val="000000"/>
          <w:sz w:val="30"/>
          <w:szCs w:val="30"/>
          <w:highlight w:val="white"/>
        </w:rPr>
        <w:t xml:space="preserve"> </w:t>
      </w:r>
      <w:r w:rsidRPr="00012715">
        <w:rPr>
          <w:rFonts w:ascii="Times New Roman" w:hAnsi="Times New Roman" w:cs="Times New Roman"/>
          <w:iCs/>
          <w:color w:val="000000"/>
          <w:sz w:val="30"/>
          <w:szCs w:val="30"/>
          <w:highlight w:val="white"/>
        </w:rPr>
        <w:t xml:space="preserve">(автоматизированное рабочее место)- для </w:t>
      </w:r>
      <w:proofErr w:type="spellStart"/>
      <w:r w:rsidRPr="00012715">
        <w:rPr>
          <w:rFonts w:ascii="Times New Roman" w:hAnsi="Times New Roman" w:cs="Times New Roman"/>
          <w:iCs/>
          <w:color w:val="000000"/>
          <w:sz w:val="30"/>
          <w:szCs w:val="30"/>
          <w:highlight w:val="white"/>
        </w:rPr>
        <w:t>внутрибиблиотечной</w:t>
      </w:r>
      <w:proofErr w:type="spellEnd"/>
      <w:r w:rsidRPr="00012715">
        <w:rPr>
          <w:rFonts w:ascii="Times New Roman" w:hAnsi="Times New Roman" w:cs="Times New Roman"/>
          <w:iCs/>
          <w:color w:val="000000"/>
          <w:sz w:val="30"/>
          <w:szCs w:val="30"/>
          <w:highlight w:val="white"/>
        </w:rPr>
        <w:t xml:space="preserve"> работы. </w:t>
      </w:r>
    </w:p>
    <w:p w:rsidR="00053890" w:rsidRPr="00012715" w:rsidRDefault="00053890" w:rsidP="00012715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Cs/>
          <w:color w:val="000000"/>
          <w:sz w:val="30"/>
          <w:szCs w:val="30"/>
          <w:highlight w:val="white"/>
        </w:rPr>
      </w:pPr>
      <w:r w:rsidRPr="00012715">
        <w:rPr>
          <w:rFonts w:ascii="Times New Roman" w:hAnsi="Times New Roman" w:cs="Times New Roman"/>
          <w:iCs/>
          <w:color w:val="000000"/>
          <w:sz w:val="30"/>
          <w:szCs w:val="30"/>
          <w:highlight w:val="white"/>
        </w:rPr>
        <w:t>Использование программного комплекса «</w:t>
      </w:r>
      <w:proofErr w:type="spellStart"/>
      <w:r w:rsidRPr="00012715">
        <w:rPr>
          <w:rFonts w:ascii="Times New Roman" w:hAnsi="Times New Roman" w:cs="Times New Roman"/>
          <w:iCs/>
          <w:color w:val="000000"/>
          <w:sz w:val="30"/>
          <w:szCs w:val="30"/>
          <w:highlight w:val="white"/>
        </w:rPr>
        <w:t>БиблиоГраф</w:t>
      </w:r>
      <w:proofErr w:type="spellEnd"/>
      <w:r w:rsidRPr="00012715">
        <w:rPr>
          <w:rFonts w:ascii="Times New Roman" w:hAnsi="Times New Roman" w:cs="Times New Roman"/>
          <w:iCs/>
          <w:color w:val="000000"/>
          <w:sz w:val="30"/>
          <w:szCs w:val="30"/>
          <w:highlight w:val="white"/>
        </w:rPr>
        <w:t>», позволило компьютеризировать все библиотечные процессы, создать электронный каталог художественной</w:t>
      </w:r>
      <w:r w:rsidR="00634D22">
        <w:rPr>
          <w:rFonts w:ascii="Times New Roman" w:hAnsi="Times New Roman" w:cs="Times New Roman"/>
          <w:iCs/>
          <w:color w:val="000000"/>
          <w:sz w:val="30"/>
          <w:szCs w:val="30"/>
          <w:highlight w:val="white"/>
        </w:rPr>
        <w:t>,</w:t>
      </w:r>
      <w:r w:rsidRPr="00012715">
        <w:rPr>
          <w:rFonts w:ascii="Times New Roman" w:hAnsi="Times New Roman" w:cs="Times New Roman"/>
          <w:iCs/>
          <w:color w:val="000000"/>
          <w:sz w:val="30"/>
          <w:szCs w:val="30"/>
          <w:highlight w:val="white"/>
        </w:rPr>
        <w:t xml:space="preserve"> методической </w:t>
      </w:r>
      <w:r w:rsidR="00012715">
        <w:rPr>
          <w:rFonts w:ascii="Times New Roman" w:hAnsi="Times New Roman" w:cs="Times New Roman"/>
          <w:iCs/>
          <w:color w:val="000000"/>
          <w:sz w:val="30"/>
          <w:szCs w:val="30"/>
          <w:highlight w:val="white"/>
        </w:rPr>
        <w:t xml:space="preserve">и учебной </w:t>
      </w:r>
      <w:r w:rsidRPr="00012715">
        <w:rPr>
          <w:rFonts w:ascii="Times New Roman" w:hAnsi="Times New Roman" w:cs="Times New Roman"/>
          <w:iCs/>
          <w:color w:val="000000"/>
          <w:sz w:val="30"/>
          <w:szCs w:val="30"/>
          <w:highlight w:val="white"/>
        </w:rPr>
        <w:t>литературы, электронный каталог статей</w:t>
      </w:r>
      <w:r w:rsidR="00634D22">
        <w:rPr>
          <w:rFonts w:ascii="Times New Roman" w:hAnsi="Times New Roman" w:cs="Times New Roman"/>
          <w:iCs/>
          <w:color w:val="000000"/>
          <w:sz w:val="30"/>
          <w:szCs w:val="30"/>
          <w:highlight w:val="white"/>
        </w:rPr>
        <w:t xml:space="preserve"> из периодических изданий.</w:t>
      </w:r>
    </w:p>
    <w:p w:rsidR="00053890" w:rsidRPr="00053890" w:rsidRDefault="00053890" w:rsidP="0005389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highlight w:val="white"/>
        </w:rPr>
      </w:pPr>
    </w:p>
    <w:p w:rsidR="00053890" w:rsidRPr="00053890" w:rsidRDefault="00053890" w:rsidP="0005389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30"/>
          <w:szCs w:val="30"/>
          <w:highlight w:val="white"/>
        </w:rPr>
      </w:pP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i/>
          <w:iCs/>
          <w:color w:val="833C0B"/>
          <w:sz w:val="28"/>
          <w:szCs w:val="28"/>
          <w:highlight w:val="white"/>
        </w:rPr>
        <w:t>То, что однажды напечатано, становится достоянием всего мира на вечные времена…(Г.-Э.  Лессинг)</w:t>
      </w: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  <w:highlight w:val="white"/>
          <w:lang w:val="en-US"/>
        </w:rPr>
      </w:pP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8080"/>
          <w:sz w:val="34"/>
          <w:szCs w:val="34"/>
          <w:highlight w:val="white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6143625" cy="7943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8080"/>
          <w:sz w:val="34"/>
          <w:szCs w:val="34"/>
          <w:highlight w:val="white"/>
        </w:rPr>
      </w:pP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8080"/>
          <w:sz w:val="34"/>
          <w:szCs w:val="34"/>
          <w:highlight w:val="white"/>
        </w:rPr>
      </w:pPr>
    </w:p>
    <w:p w:rsidR="00053890" w:rsidRDefault="00053890" w:rsidP="00053890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8080"/>
          <w:sz w:val="34"/>
          <w:szCs w:val="34"/>
          <w:highlight w:val="white"/>
        </w:rPr>
      </w:pPr>
      <w:r>
        <w:rPr>
          <w:rFonts w:ascii="Courier New" w:hAnsi="Courier New" w:cs="Courier New"/>
          <w:b/>
          <w:bCs/>
          <w:color w:val="008080"/>
          <w:sz w:val="34"/>
          <w:szCs w:val="34"/>
          <w:highlight w:val="white"/>
        </w:rPr>
        <w:lastRenderedPageBreak/>
        <w:t>В нашей библиотеке вы можете:</w:t>
      </w:r>
    </w:p>
    <w:p w:rsidR="00053890" w:rsidRPr="005F6104" w:rsidRDefault="00053890" w:rsidP="00053890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bCs/>
          <w:color w:val="008080"/>
          <w:sz w:val="34"/>
          <w:szCs w:val="34"/>
          <w:highlight w:val="white"/>
        </w:rPr>
      </w:pPr>
    </w:p>
    <w:p w:rsidR="00053890" w:rsidRDefault="00053890" w:rsidP="00053890">
      <w:pPr>
        <w:numPr>
          <w:ilvl w:val="0"/>
          <w:numId w:val="1"/>
        </w:numPr>
        <w:tabs>
          <w:tab w:val="left" w:pos="4472"/>
        </w:tabs>
        <w:autoSpaceDE w:val="0"/>
        <w:autoSpaceDN w:val="0"/>
        <w:adjustRightInd w:val="0"/>
        <w:spacing w:after="0" w:line="360" w:lineRule="auto"/>
        <w:ind w:left="4395" w:hanging="195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7"/>
          <w:szCs w:val="27"/>
          <w:highlight w:val="white"/>
        </w:rPr>
        <w:t>получить литературу по школьной программе, по внеклассному чтению;</w:t>
      </w:r>
    </w:p>
    <w:p w:rsidR="00053890" w:rsidRDefault="00053890" w:rsidP="00053890">
      <w:pPr>
        <w:numPr>
          <w:ilvl w:val="0"/>
          <w:numId w:val="1"/>
        </w:numPr>
        <w:tabs>
          <w:tab w:val="left" w:pos="4472"/>
        </w:tabs>
        <w:autoSpaceDE w:val="0"/>
        <w:autoSpaceDN w:val="0"/>
        <w:adjustRightInd w:val="0"/>
        <w:spacing w:after="0" w:line="360" w:lineRule="auto"/>
        <w:ind w:left="4395" w:hanging="195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7"/>
          <w:szCs w:val="27"/>
          <w:highlight w:val="white"/>
        </w:rPr>
        <w:t>выбрать книгу на свой вкус, почитать ее в библиотеке или взять домой;</w:t>
      </w:r>
    </w:p>
    <w:p w:rsidR="00053890" w:rsidRDefault="00053890" w:rsidP="00053890">
      <w:pPr>
        <w:numPr>
          <w:ilvl w:val="0"/>
          <w:numId w:val="1"/>
        </w:numPr>
        <w:tabs>
          <w:tab w:val="left" w:pos="4472"/>
        </w:tabs>
        <w:autoSpaceDE w:val="0"/>
        <w:autoSpaceDN w:val="0"/>
        <w:adjustRightInd w:val="0"/>
        <w:spacing w:after="0" w:line="360" w:lineRule="auto"/>
        <w:ind w:left="4395" w:hanging="195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7"/>
          <w:szCs w:val="27"/>
          <w:highlight w:val="white"/>
        </w:rPr>
        <w:t>почитать журналы и газеты;</w:t>
      </w:r>
    </w:p>
    <w:p w:rsidR="00053890" w:rsidRDefault="00053890" w:rsidP="00053890">
      <w:pPr>
        <w:numPr>
          <w:ilvl w:val="0"/>
          <w:numId w:val="1"/>
        </w:numPr>
        <w:tabs>
          <w:tab w:val="left" w:pos="4472"/>
        </w:tabs>
        <w:autoSpaceDE w:val="0"/>
        <w:autoSpaceDN w:val="0"/>
        <w:adjustRightInd w:val="0"/>
        <w:spacing w:after="0" w:line="360" w:lineRule="auto"/>
        <w:ind w:left="4395" w:hanging="195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7"/>
          <w:szCs w:val="27"/>
          <w:highlight w:val="white"/>
        </w:rPr>
        <w:t>получить любую консультацию о фондах, каталогах, картотеках и пользованию ими;</w:t>
      </w:r>
    </w:p>
    <w:p w:rsidR="00053890" w:rsidRDefault="00053890" w:rsidP="00053890">
      <w:pPr>
        <w:numPr>
          <w:ilvl w:val="0"/>
          <w:numId w:val="1"/>
        </w:numPr>
        <w:tabs>
          <w:tab w:val="left" w:pos="4472"/>
        </w:tabs>
        <w:autoSpaceDE w:val="0"/>
        <w:autoSpaceDN w:val="0"/>
        <w:adjustRightInd w:val="0"/>
        <w:spacing w:after="0" w:line="360" w:lineRule="auto"/>
        <w:ind w:left="4395" w:hanging="195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7"/>
          <w:szCs w:val="27"/>
          <w:highlight w:val="white"/>
        </w:rPr>
        <w:t>пользоваться электронным каталогом и базами данных или получить справку на свой запрос через электронный каталог и базы данных;</w:t>
      </w:r>
    </w:p>
    <w:p w:rsidR="00053890" w:rsidRDefault="00053890" w:rsidP="00053890">
      <w:pPr>
        <w:numPr>
          <w:ilvl w:val="0"/>
          <w:numId w:val="1"/>
        </w:numPr>
        <w:tabs>
          <w:tab w:val="left" w:pos="4472"/>
        </w:tabs>
        <w:autoSpaceDE w:val="0"/>
        <w:autoSpaceDN w:val="0"/>
        <w:adjustRightInd w:val="0"/>
        <w:spacing w:after="0" w:line="360" w:lineRule="auto"/>
        <w:ind w:left="4395" w:hanging="195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7"/>
          <w:szCs w:val="27"/>
          <w:highlight w:val="white"/>
        </w:rPr>
        <w:t>получать информацию о новых документах, которые поступили в библиотеку;</w:t>
      </w:r>
    </w:p>
    <w:p w:rsidR="00053890" w:rsidRDefault="00053890" w:rsidP="00053890">
      <w:pPr>
        <w:numPr>
          <w:ilvl w:val="0"/>
          <w:numId w:val="1"/>
        </w:numPr>
        <w:tabs>
          <w:tab w:val="left" w:pos="4472"/>
        </w:tabs>
        <w:autoSpaceDE w:val="0"/>
        <w:autoSpaceDN w:val="0"/>
        <w:adjustRightInd w:val="0"/>
        <w:spacing w:after="0" w:line="360" w:lineRule="auto"/>
        <w:ind w:left="4395" w:hanging="195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7"/>
          <w:szCs w:val="27"/>
          <w:highlight w:val="white"/>
        </w:rPr>
        <w:t>получать и уточнять любую фактографическую информацию;</w:t>
      </w:r>
    </w:p>
    <w:p w:rsidR="00053890" w:rsidRPr="00634D22" w:rsidRDefault="00053890" w:rsidP="00053890">
      <w:pPr>
        <w:numPr>
          <w:ilvl w:val="0"/>
          <w:numId w:val="1"/>
        </w:numPr>
        <w:tabs>
          <w:tab w:val="left" w:pos="4472"/>
        </w:tabs>
        <w:autoSpaceDE w:val="0"/>
        <w:autoSpaceDN w:val="0"/>
        <w:adjustRightInd w:val="0"/>
        <w:spacing w:after="0" w:line="360" w:lineRule="auto"/>
        <w:ind w:left="4395" w:hanging="195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000000"/>
          <w:sz w:val="27"/>
          <w:szCs w:val="27"/>
          <w:highlight w:val="white"/>
        </w:rPr>
        <w:t>проводить поиск необходимой информации для подготовки к урокам, мероприятиям, написанию рефератов, творческих, исследовательских работ, использовать для этих целей как традиционные, так и нетрадиционные источники информации (электронные энциклопедии, словари, справочники, базы данных, Интернет);</w:t>
      </w:r>
    </w:p>
    <w:p w:rsidR="00053890" w:rsidRDefault="00053890" w:rsidP="00053890">
      <w:pPr>
        <w:numPr>
          <w:ilvl w:val="0"/>
          <w:numId w:val="1"/>
        </w:numPr>
        <w:tabs>
          <w:tab w:val="left" w:pos="4472"/>
        </w:tabs>
        <w:autoSpaceDE w:val="0"/>
        <w:autoSpaceDN w:val="0"/>
        <w:adjustRightInd w:val="0"/>
        <w:spacing w:after="0" w:line="360" w:lineRule="auto"/>
        <w:ind w:left="4395" w:hanging="195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7"/>
          <w:szCs w:val="27"/>
          <w:highlight w:val="white"/>
        </w:rPr>
        <w:t>принимать участие в мероприятиях, проводимых библиотекой.</w:t>
      </w:r>
    </w:p>
    <w:p w:rsidR="00053890" w:rsidRPr="00053890" w:rsidRDefault="00053890" w:rsidP="00053890">
      <w:pPr>
        <w:autoSpaceDE w:val="0"/>
        <w:autoSpaceDN w:val="0"/>
        <w:adjustRightInd w:val="0"/>
        <w:spacing w:after="160" w:line="259" w:lineRule="atLeast"/>
        <w:rPr>
          <w:rFonts w:ascii="Calibri" w:hAnsi="Calibri" w:cs="Calibri"/>
        </w:rPr>
      </w:pPr>
    </w:p>
    <w:p w:rsidR="00053890" w:rsidRPr="00053890" w:rsidRDefault="00053890" w:rsidP="00053890">
      <w:pPr>
        <w:autoSpaceDE w:val="0"/>
        <w:autoSpaceDN w:val="0"/>
        <w:adjustRightInd w:val="0"/>
        <w:spacing w:after="160" w:line="259" w:lineRule="atLeast"/>
        <w:rPr>
          <w:rFonts w:ascii="Calibri" w:hAnsi="Calibri" w:cs="Calibri"/>
        </w:rPr>
      </w:pPr>
    </w:p>
    <w:p w:rsidR="00053890" w:rsidRPr="00053890" w:rsidRDefault="00053890" w:rsidP="00053890">
      <w:pPr>
        <w:autoSpaceDE w:val="0"/>
        <w:autoSpaceDN w:val="0"/>
        <w:adjustRightInd w:val="0"/>
        <w:spacing w:after="160" w:line="360" w:lineRule="auto"/>
        <w:jc w:val="both"/>
        <w:rPr>
          <w:rFonts w:ascii="Calibri" w:hAnsi="Calibri" w:cs="Calibri"/>
        </w:rPr>
      </w:pPr>
    </w:p>
    <w:p w:rsidR="00053890" w:rsidRPr="00053890" w:rsidRDefault="00053890" w:rsidP="00053890">
      <w:pPr>
        <w:autoSpaceDE w:val="0"/>
        <w:autoSpaceDN w:val="0"/>
        <w:adjustRightInd w:val="0"/>
        <w:spacing w:after="160" w:line="360" w:lineRule="auto"/>
        <w:jc w:val="both"/>
        <w:rPr>
          <w:rFonts w:ascii="Courier New" w:hAnsi="Courier New" w:cs="Courier New"/>
          <w:b/>
          <w:bCs/>
          <w:color w:val="008080"/>
          <w:sz w:val="34"/>
          <w:szCs w:val="34"/>
        </w:rPr>
      </w:pPr>
    </w:p>
    <w:p w:rsidR="00053890" w:rsidRDefault="00053890" w:rsidP="00053890">
      <w:pPr>
        <w:autoSpaceDE w:val="0"/>
        <w:autoSpaceDN w:val="0"/>
        <w:adjustRightInd w:val="0"/>
        <w:spacing w:after="160" w:line="360" w:lineRule="auto"/>
        <w:ind w:firstLine="567"/>
        <w:jc w:val="both"/>
        <w:rPr>
          <w:rFonts w:ascii="Courier New" w:hAnsi="Courier New" w:cs="Courier New"/>
          <w:b/>
          <w:bCs/>
          <w:color w:val="008080"/>
          <w:sz w:val="34"/>
          <w:szCs w:val="34"/>
        </w:rPr>
      </w:pPr>
      <w:r>
        <w:rPr>
          <w:rFonts w:ascii="Courier New" w:hAnsi="Courier New" w:cs="Courier New"/>
          <w:b/>
          <w:bCs/>
          <w:color w:val="008080"/>
          <w:sz w:val="34"/>
          <w:szCs w:val="34"/>
        </w:rPr>
        <w:t>Много интересного, удивительного, познавательного Вы узнаете, попадая в мир книги. И нам хочется пожелать вам идти рядом с книгами, читать и перечитывать их, задумываться о себе, поступках других и тогда ваша жизнь будет лучше, богаче, интереснее...</w:t>
      </w:r>
    </w:p>
    <w:p w:rsidR="00053890" w:rsidRPr="00053890" w:rsidRDefault="00053890" w:rsidP="00053890">
      <w:pPr>
        <w:autoSpaceDE w:val="0"/>
        <w:autoSpaceDN w:val="0"/>
        <w:adjustRightInd w:val="0"/>
        <w:spacing w:after="160" w:line="259" w:lineRule="atLeast"/>
        <w:rPr>
          <w:rFonts w:ascii="Tahoma" w:hAnsi="Tahoma" w:cs="Tahoma"/>
          <w:color w:val="000000"/>
          <w:highlight w:val="yellow"/>
        </w:rPr>
      </w:pPr>
    </w:p>
    <w:p w:rsidR="00053890" w:rsidRPr="00053890" w:rsidRDefault="00053890" w:rsidP="00053890">
      <w:pPr>
        <w:autoSpaceDE w:val="0"/>
        <w:autoSpaceDN w:val="0"/>
        <w:adjustRightInd w:val="0"/>
        <w:spacing w:after="160" w:line="259" w:lineRule="atLeast"/>
        <w:rPr>
          <w:rFonts w:ascii="Tahoma" w:hAnsi="Tahoma" w:cs="Tahoma"/>
          <w:color w:val="000000"/>
          <w:highlight w:val="yellow"/>
        </w:rPr>
      </w:pPr>
    </w:p>
    <w:p w:rsidR="00053890" w:rsidRDefault="00053890" w:rsidP="00053890">
      <w:pPr>
        <w:autoSpaceDE w:val="0"/>
        <w:autoSpaceDN w:val="0"/>
        <w:adjustRightInd w:val="0"/>
        <w:spacing w:after="160" w:line="259" w:lineRule="atLeast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676775" cy="2143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D8" w:rsidRDefault="00ED62D8"/>
    <w:sectPr w:rsidR="00ED62D8" w:rsidSect="00FA4D2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B94B7B2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890"/>
    <w:rsid w:val="00012715"/>
    <w:rsid w:val="00053890"/>
    <w:rsid w:val="005F6104"/>
    <w:rsid w:val="00634D22"/>
    <w:rsid w:val="00ED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Irina</cp:lastModifiedBy>
  <cp:revision>3</cp:revision>
  <dcterms:created xsi:type="dcterms:W3CDTF">2022-03-10T08:40:00Z</dcterms:created>
  <dcterms:modified xsi:type="dcterms:W3CDTF">2022-10-25T12:37:00Z</dcterms:modified>
</cp:coreProperties>
</file>