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39" w:rsidRPr="008B4D39" w:rsidRDefault="008B4D39" w:rsidP="008B4D39">
      <w:pPr>
        <w:shd w:val="clear" w:color="auto" w:fill="FFFFFF"/>
        <w:spacing w:after="0" w:line="240" w:lineRule="auto"/>
        <w:jc w:val="center"/>
        <w:rPr>
          <w:rFonts w:ascii="Times New Roman" w:eastAsia="Times New Roman" w:hAnsi="Times New Roman" w:cs="Times New Roman"/>
          <w:b/>
          <w:bCs/>
          <w:color w:val="E36C0A" w:themeColor="accent6" w:themeShade="BF"/>
          <w:sz w:val="28"/>
          <w:szCs w:val="28"/>
          <w:lang w:eastAsia="ru-RU"/>
        </w:rPr>
      </w:pPr>
      <w:r w:rsidRPr="008B4D39">
        <w:rPr>
          <w:rFonts w:ascii="Times New Roman" w:eastAsia="Times New Roman" w:hAnsi="Times New Roman" w:cs="Times New Roman"/>
          <w:b/>
          <w:bCs/>
          <w:color w:val="E36C0A" w:themeColor="accent6" w:themeShade="BF"/>
          <w:sz w:val="28"/>
          <w:szCs w:val="28"/>
          <w:lang w:eastAsia="ru-RU"/>
        </w:rPr>
        <w:t>ТРУДНОСТИ АДАП</w:t>
      </w:r>
      <w:bookmarkStart w:id="0" w:name="_GoBack"/>
      <w:bookmarkEnd w:id="0"/>
      <w:r w:rsidRPr="008B4D39">
        <w:rPr>
          <w:rFonts w:ascii="Times New Roman" w:eastAsia="Times New Roman" w:hAnsi="Times New Roman" w:cs="Times New Roman"/>
          <w:b/>
          <w:bCs/>
          <w:color w:val="E36C0A" w:themeColor="accent6" w:themeShade="BF"/>
          <w:sz w:val="28"/>
          <w:szCs w:val="28"/>
          <w:lang w:eastAsia="ru-RU"/>
        </w:rPr>
        <w:t>ТАЦИИ ПЕРВОКЛАССНИКОВ К НОВЫМ УСЛОВИЯМ ОБУЧЕНИЯ: КАК ПОМОЧЬ РЕБЕНКУ?</w:t>
      </w:r>
    </w:p>
    <w:p w:rsidR="008B4D39" w:rsidRPr="0055654B"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60288" behindDoc="1" locked="0" layoutInCell="1" allowOverlap="1" wp14:anchorId="55E96DFA" wp14:editId="772CED8D">
            <wp:simplePos x="0" y="0"/>
            <wp:positionH relativeFrom="column">
              <wp:posOffset>758190</wp:posOffset>
            </wp:positionH>
            <wp:positionV relativeFrom="paragraph">
              <wp:posOffset>82550</wp:posOffset>
            </wp:positionV>
            <wp:extent cx="3973195" cy="2979420"/>
            <wp:effectExtent l="0" t="0" r="8255" b="0"/>
            <wp:wrapTight wrapText="bothSides">
              <wp:wrapPolygon edited="0">
                <wp:start x="0" y="0"/>
                <wp:lineTo x="0" y="21407"/>
                <wp:lineTo x="21541" y="21407"/>
                <wp:lineTo x="21541" y="0"/>
                <wp:lineTo x="0" y="0"/>
              </wp:wrapPolygon>
            </wp:wrapTight>
            <wp:docPr id="4" name="Рисунок 4" descr="https://www.school38.org/upload/iblock/d9a/shkoly-krasnodara-byut-rekordy-po-chislu-pervyh-klas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ol38.org/upload/iblock/d9a/shkoly-krasnodara-byut-rekordy-po-chislu-pervyh-klasso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3195"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D39" w:rsidRPr="0055654B"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Pr="0055654B"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b/>
          <w:bCs/>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 xml:space="preserve">Что происходит с Вашим ребенком, когда он переступает порог школы в первый раз, когда он становится учеником…? </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Вы себя помните в это время? Свои чувства или яркие впечатления, которые запомнили?</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8B4D39">
        <w:rPr>
          <w:rFonts w:ascii="Times New Roman" w:eastAsia="Times New Roman" w:hAnsi="Times New Roman" w:cs="Times New Roman"/>
          <w:b/>
          <w:bCs/>
          <w:color w:val="E36C0A" w:themeColor="accent6" w:themeShade="BF"/>
          <w:sz w:val="28"/>
          <w:szCs w:val="28"/>
          <w:lang w:eastAsia="ru-RU"/>
        </w:rPr>
        <w:t xml:space="preserve">- Первый класс школы </w:t>
      </w:r>
      <w:r w:rsidRPr="0055654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один из наиболее существенных критических периодов в жизни детей. Поступление в школу для многих</w:t>
      </w:r>
      <w:r>
        <w:rPr>
          <w:rFonts w:ascii="Times New Roman" w:eastAsia="Times New Roman" w:hAnsi="Times New Roman" w:cs="Times New Roman"/>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 эмоционально-стрессовая ситуация: изменяется привычный стереотип, возрастает психоэмоциональная нагрузка.      </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От того, как пройдет адаптация на первом году обучения, во многом зависит работоспособность и успеваемость в последующие годы.</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При поступлении в школу на ребенка влияют факторы:</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классный коллектив,</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личность педагога,</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изменение режима,</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непривычно длительное ограничение двигательной активности,</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появление новых, не всегда привлекательных обязанностей.</w:t>
      </w:r>
    </w:p>
    <w:p w:rsidR="008B4D39"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Организм приспосабливается к этим факторам, приспосабливается к ним.</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Школа с первых же дне</w:t>
      </w:r>
      <w:r>
        <w:rPr>
          <w:rFonts w:ascii="Times New Roman" w:eastAsia="Times New Roman" w:hAnsi="Times New Roman" w:cs="Times New Roman"/>
          <w:color w:val="000000"/>
          <w:sz w:val="28"/>
          <w:szCs w:val="28"/>
          <w:lang w:eastAsia="ru-RU"/>
        </w:rPr>
        <w:t>й ставит перед ребенком задачи:</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успешно овладеть учебной деятельностью,</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освоить школьные нормы поведения,</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приобщиться к классному коллективу,</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приспособиться к новым условиям умственного труда</w:t>
      </w: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приспособиться к режиму.</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p>
    <w:p w:rsidR="008B4D39" w:rsidRPr="008B4D39" w:rsidRDefault="008B4D39" w:rsidP="008B4D39">
      <w:pPr>
        <w:shd w:val="clear" w:color="auto" w:fill="FFFFFF"/>
        <w:spacing w:after="0" w:line="240" w:lineRule="auto"/>
        <w:jc w:val="both"/>
        <w:rPr>
          <w:rFonts w:ascii="Tahoma" w:eastAsia="Times New Roman" w:hAnsi="Tahoma" w:cs="Tahoma"/>
          <w:color w:val="E36C0A" w:themeColor="accent6" w:themeShade="BF"/>
          <w:sz w:val="28"/>
          <w:szCs w:val="28"/>
          <w:lang w:eastAsia="ru-RU"/>
        </w:rPr>
      </w:pPr>
      <w:r w:rsidRPr="008B4D39">
        <w:rPr>
          <w:rFonts w:ascii="Times New Roman" w:eastAsia="Times New Roman" w:hAnsi="Times New Roman" w:cs="Times New Roman"/>
          <w:b/>
          <w:bCs/>
          <w:color w:val="E36C0A" w:themeColor="accent6" w:themeShade="BF"/>
          <w:sz w:val="28"/>
          <w:szCs w:val="28"/>
          <w:lang w:eastAsia="ru-RU"/>
        </w:rPr>
        <w:t>Что такое адаптация школьника?</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8B4D39">
        <w:rPr>
          <w:rFonts w:ascii="Times New Roman" w:eastAsia="Times New Roman" w:hAnsi="Times New Roman" w:cs="Times New Roman"/>
          <w:b/>
          <w:bCs/>
          <w:color w:val="E36C0A" w:themeColor="accent6" w:themeShade="BF"/>
          <w:sz w:val="28"/>
          <w:szCs w:val="28"/>
          <w:lang w:eastAsia="ru-RU"/>
        </w:rPr>
        <w:t>Адаптация</w:t>
      </w:r>
      <w:r w:rsidRPr="008B4D39">
        <w:rPr>
          <w:rFonts w:ascii="Times New Roman" w:eastAsia="Times New Roman" w:hAnsi="Times New Roman" w:cs="Times New Roman"/>
          <w:color w:val="E36C0A" w:themeColor="accent6" w:themeShade="BF"/>
          <w:sz w:val="28"/>
          <w:szCs w:val="28"/>
          <w:lang w:eastAsia="ru-RU"/>
        </w:rPr>
        <w:t> </w:t>
      </w:r>
      <w:r w:rsidRPr="0055654B">
        <w:rPr>
          <w:rFonts w:ascii="Times New Roman" w:eastAsia="Times New Roman" w:hAnsi="Times New Roman" w:cs="Times New Roman"/>
          <w:color w:val="000000"/>
          <w:sz w:val="28"/>
          <w:szCs w:val="28"/>
          <w:lang w:eastAsia="ru-RU"/>
        </w:rPr>
        <w:t>- это процесс приспособления ребенка к школе, к новым условиям, новому виду деятельности и новым нагрузкам. Некоторые ошибочно полагают, что это неделя или две. Но на самом деле адаптация ребенка к школе довольно длительный процесс, связанный со значительным напряжением всех систем организма. Наблюдения показали, что социально-</w:t>
      </w:r>
      <w:r w:rsidRPr="0055654B">
        <w:rPr>
          <w:rFonts w:ascii="Times New Roman" w:eastAsia="Times New Roman" w:hAnsi="Times New Roman" w:cs="Times New Roman"/>
          <w:color w:val="000000"/>
          <w:sz w:val="28"/>
          <w:szCs w:val="28"/>
          <w:lang w:eastAsia="ru-RU"/>
        </w:rPr>
        <w:lastRenderedPageBreak/>
        <w:t>психологическая устойчивая адаптация детей к школе происходит на 5-6-ой неделе обучения и может продлиться до полугода. И это зависит от многого: индивидуальных особенностей ребенка, уровня сложности образовательной программы, типа учебного заведения, степени подготовленности ребенка. В этот период очень важна поддержка родных и близких.</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xml:space="preserve">По степени </w:t>
      </w:r>
      <w:proofErr w:type="spellStart"/>
      <w:r w:rsidRPr="0055654B">
        <w:rPr>
          <w:rFonts w:ascii="Times New Roman" w:eastAsia="Times New Roman" w:hAnsi="Times New Roman" w:cs="Times New Roman"/>
          <w:color w:val="000000"/>
          <w:sz w:val="28"/>
          <w:szCs w:val="28"/>
          <w:lang w:eastAsia="ru-RU"/>
        </w:rPr>
        <w:t>адаптированности</w:t>
      </w:r>
      <w:proofErr w:type="spellEnd"/>
      <w:r w:rsidRPr="0055654B">
        <w:rPr>
          <w:rFonts w:ascii="Times New Roman" w:eastAsia="Times New Roman" w:hAnsi="Times New Roman" w:cs="Times New Roman"/>
          <w:color w:val="000000"/>
          <w:sz w:val="28"/>
          <w:szCs w:val="28"/>
          <w:lang w:eastAsia="ru-RU"/>
        </w:rPr>
        <w:t xml:space="preserve"> детей можно условно разделить на три группы:</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b/>
          <w:bCs/>
          <w:color w:val="000000"/>
          <w:sz w:val="28"/>
          <w:szCs w:val="28"/>
          <w:lang w:eastAsia="ru-RU"/>
        </w:rPr>
        <w:t>Первая группа</w:t>
      </w:r>
      <w:r w:rsidRPr="0055654B">
        <w:rPr>
          <w:rFonts w:ascii="Times New Roman" w:eastAsia="Times New Roman" w:hAnsi="Times New Roman" w:cs="Times New Roman"/>
          <w:color w:val="000000"/>
          <w:sz w:val="28"/>
          <w:szCs w:val="28"/>
          <w:lang w:eastAsia="ru-RU"/>
        </w:rPr>
        <w:t> детей адаптируется примерно к концу октября. У этих детей хорошее настроение, они активны, общительны, приобретают новых друзей, выполняют требования учителя. Иногда, правда, отмечаются трудности либо в отношениях с учителем, либо в общении с детьми, но это проходит к концу первой четверти и дети полностью осваивают новый статус ученика, новые требования и новый режим.</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b/>
          <w:bCs/>
          <w:color w:val="000000"/>
          <w:sz w:val="28"/>
          <w:szCs w:val="28"/>
          <w:lang w:eastAsia="ru-RU"/>
        </w:rPr>
        <w:t>Вторая группа</w:t>
      </w:r>
      <w:r w:rsidRPr="0055654B">
        <w:rPr>
          <w:rFonts w:ascii="Times New Roman" w:eastAsia="Times New Roman" w:hAnsi="Times New Roman" w:cs="Times New Roman"/>
          <w:color w:val="000000"/>
          <w:sz w:val="28"/>
          <w:szCs w:val="28"/>
          <w:lang w:eastAsia="ru-RU"/>
        </w:rPr>
        <w:t> детей адаптируется по времени дольше. Эти дети не могут принять новую ситуацию в их жизни и систему обучения с ограничениями и правилами. Такие школьники могут играть на уроках, не реагировать на замечания учителя или реагировать слезами, обидами. Эти дети могут испытывать трудности в усвоении школьной программы. И лишь к концу первого полугодия они способны принять правила школы и следовать процессу обучения.</w:t>
      </w: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b/>
          <w:bCs/>
          <w:color w:val="000000"/>
          <w:sz w:val="28"/>
          <w:szCs w:val="28"/>
          <w:lang w:eastAsia="ru-RU"/>
        </w:rPr>
        <w:t>Третья группа</w:t>
      </w:r>
      <w:r>
        <w:rPr>
          <w:rFonts w:ascii="Times New Roman" w:eastAsia="Times New Roman" w:hAnsi="Times New Roman" w:cs="Times New Roman"/>
          <w:b/>
          <w:bCs/>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 дети, которые не осваивают учебную программу, у них наблюдаются негативные формы поведения и отрицательные эмоции. Они часто «срывают» уроки, идут на конфликт с учителем и сверстниками. Если вовремя не разобраться с причинами такого поведения, не скорректировать эти затруднения адаптации, то все это может привести к срыву адаптации и нарушению психического здоровья.</w:t>
      </w: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Pr="008B4D39" w:rsidRDefault="008B4D39" w:rsidP="008B4D39">
      <w:pPr>
        <w:shd w:val="clear" w:color="auto" w:fill="FFFFFF"/>
        <w:spacing w:after="0" w:line="240" w:lineRule="auto"/>
        <w:jc w:val="center"/>
        <w:rPr>
          <w:rFonts w:ascii="Tahoma" w:eastAsia="Times New Roman" w:hAnsi="Tahoma" w:cs="Tahoma"/>
          <w:color w:val="E36C0A" w:themeColor="accent6" w:themeShade="BF"/>
          <w:sz w:val="28"/>
          <w:szCs w:val="28"/>
          <w:lang w:eastAsia="ru-RU"/>
        </w:rPr>
      </w:pPr>
      <w:r w:rsidRPr="008B4D39">
        <w:rPr>
          <w:rFonts w:ascii="Times New Roman" w:eastAsia="Times New Roman" w:hAnsi="Times New Roman" w:cs="Times New Roman"/>
          <w:b/>
          <w:bCs/>
          <w:color w:val="E36C0A" w:themeColor="accent6" w:themeShade="BF"/>
          <w:sz w:val="28"/>
          <w:szCs w:val="28"/>
          <w:lang w:eastAsia="ru-RU"/>
        </w:rPr>
        <w:lastRenderedPageBreak/>
        <w:t>ПАМЯТКА РОДИТЕЛЯМ ПЕРВОКЛАССНИКА</w:t>
      </w:r>
    </w:p>
    <w:p w:rsidR="008B4D39" w:rsidRPr="008B4D39" w:rsidRDefault="008B4D39" w:rsidP="008B4D39">
      <w:pPr>
        <w:shd w:val="clear" w:color="auto" w:fill="FFFFFF"/>
        <w:spacing w:after="0" w:line="240" w:lineRule="auto"/>
        <w:jc w:val="center"/>
        <w:rPr>
          <w:rFonts w:ascii="Times New Roman" w:eastAsia="Times New Roman" w:hAnsi="Times New Roman" w:cs="Times New Roman"/>
          <w:b/>
          <w:color w:val="E36C0A" w:themeColor="accent6" w:themeShade="BF"/>
          <w:sz w:val="28"/>
          <w:szCs w:val="28"/>
          <w:lang w:eastAsia="ru-RU"/>
        </w:rPr>
      </w:pPr>
      <w:r w:rsidRPr="008B4D39">
        <w:rPr>
          <w:rFonts w:ascii="Times New Roman" w:eastAsia="Times New Roman" w:hAnsi="Times New Roman" w:cs="Times New Roman"/>
          <w:b/>
          <w:color w:val="E36C0A" w:themeColor="accent6" w:themeShade="BF"/>
          <w:sz w:val="28"/>
          <w:szCs w:val="28"/>
          <w:lang w:eastAsia="ru-RU"/>
        </w:rPr>
        <w:t>«</w:t>
      </w:r>
      <w:r w:rsidRPr="008B4D39">
        <w:rPr>
          <w:rFonts w:ascii="Times New Roman" w:eastAsia="Times New Roman" w:hAnsi="Times New Roman" w:cs="Times New Roman"/>
          <w:b/>
          <w:color w:val="E36C0A" w:themeColor="accent6" w:themeShade="BF"/>
          <w:sz w:val="28"/>
          <w:szCs w:val="28"/>
          <w:lang w:eastAsia="ru-RU"/>
        </w:rPr>
        <w:t>Как оказать реб</w:t>
      </w:r>
      <w:r w:rsidRPr="008B4D39">
        <w:rPr>
          <w:rFonts w:ascii="Times New Roman" w:eastAsia="Times New Roman" w:hAnsi="Times New Roman" w:cs="Times New Roman"/>
          <w:b/>
          <w:color w:val="E36C0A" w:themeColor="accent6" w:themeShade="BF"/>
          <w:sz w:val="28"/>
          <w:szCs w:val="28"/>
          <w:lang w:eastAsia="ru-RU"/>
        </w:rPr>
        <w:t>енку помощь в адаптации к школе»</w:t>
      </w:r>
    </w:p>
    <w:p w:rsidR="008B4D39" w:rsidRPr="008B4D39" w:rsidRDefault="0068219F" w:rsidP="008B4D39">
      <w:pPr>
        <w:shd w:val="clear" w:color="auto" w:fill="FFFFFF"/>
        <w:spacing w:after="0" w:line="240" w:lineRule="auto"/>
        <w:jc w:val="both"/>
        <w:rPr>
          <w:rFonts w:ascii="Times New Roman" w:eastAsia="Times New Roman" w:hAnsi="Times New Roman" w:cs="Times New Roman"/>
          <w:color w:val="E36C0A" w:themeColor="accent6" w:themeShade="BF"/>
          <w:sz w:val="28"/>
          <w:szCs w:val="28"/>
          <w:lang w:eastAsia="ru-RU"/>
        </w:rPr>
      </w:pPr>
      <w:r>
        <w:rPr>
          <w:noProof/>
          <w:lang w:eastAsia="ru-RU"/>
        </w:rPr>
        <w:drawing>
          <wp:anchor distT="0" distB="0" distL="114300" distR="114300" simplePos="0" relativeHeight="251661312" behindDoc="1" locked="0" layoutInCell="1" allowOverlap="1" wp14:anchorId="66629C72" wp14:editId="7018B1CE">
            <wp:simplePos x="0" y="0"/>
            <wp:positionH relativeFrom="column">
              <wp:posOffset>407670</wp:posOffset>
            </wp:positionH>
            <wp:positionV relativeFrom="paragraph">
              <wp:posOffset>82550</wp:posOffset>
            </wp:positionV>
            <wp:extent cx="4678045" cy="3118485"/>
            <wp:effectExtent l="0" t="0" r="8255" b="5715"/>
            <wp:wrapTight wrapText="bothSides">
              <wp:wrapPolygon edited="0">
                <wp:start x="0" y="0"/>
                <wp:lineTo x="0" y="21508"/>
                <wp:lineTo x="21550" y="21508"/>
                <wp:lineTo x="21550" y="0"/>
                <wp:lineTo x="0" y="0"/>
              </wp:wrapPolygon>
            </wp:wrapTight>
            <wp:docPr id="7" name="Рисунок 7" descr="https://camps.perm.ru/upload/iblock/134/13445ed479ce23354c94a5491db137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mps.perm.ru/upload/iblock/134/13445ed479ce23354c94a5491db137b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8045" cy="311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Ребенку, начинающему обучение в школе, необходима моральная и эмоциональная поддержка:</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Воздержитесь от критики, даже если он плохо пишет, медленно считает или неаккуратен. Критика, особенно при посторонних людях, усилит его проблемы.</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Учитывайте темперамент вашего ребенка в период адаптации. Активным детям тяжело сидеть на одном месте, медлительным сложно привыкать к школьному ритму.</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Поощряйте и хвалите ребенка за его действия и никогда не сравнивайте своего ребенка с другими. Это может привести либо к повышенной гордости, либо к зависти и падению самооценки.</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Постарайтесь хоть иногда смотреть на мир глазами вашего ребенка. Вспомните, какими вы были в детстве!</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Любите и принимайте своего ребенка таким, какой он есть!</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И помните, что детские проблемы не проще взрослых. Конфликт с учителем или сверстниками по эмоциональному напряжению и последствиям может оказаться более тяжелым, чем конфли</w:t>
      </w:r>
      <w:proofErr w:type="gramStart"/>
      <w:r w:rsidRPr="0055654B">
        <w:rPr>
          <w:rFonts w:ascii="Times New Roman" w:eastAsia="Times New Roman" w:hAnsi="Times New Roman" w:cs="Times New Roman"/>
          <w:color w:val="000000"/>
          <w:sz w:val="28"/>
          <w:szCs w:val="28"/>
          <w:lang w:eastAsia="ru-RU"/>
        </w:rPr>
        <w:t>кт взр</w:t>
      </w:r>
      <w:proofErr w:type="gramEnd"/>
      <w:r w:rsidRPr="0055654B">
        <w:rPr>
          <w:rFonts w:ascii="Times New Roman" w:eastAsia="Times New Roman" w:hAnsi="Times New Roman" w:cs="Times New Roman"/>
          <w:color w:val="000000"/>
          <w:sz w:val="28"/>
          <w:szCs w:val="28"/>
          <w:lang w:eastAsia="ru-RU"/>
        </w:rPr>
        <w:t>ослого члена семьи с начальством на работе.</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В первый школьный год откажитесь от посещения новых дополнительных кружков, они могут привести к перегрузкам. Лучше оставить то, что ребенок уже знает или перенести кружки на второй год обучения.</w:t>
      </w: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color w:val="000000"/>
          <w:sz w:val="28"/>
          <w:szCs w:val="28"/>
          <w:lang w:eastAsia="ru-RU"/>
        </w:rPr>
        <w:t>- Не нагружайте ребенка в период адаптации домашними делами, это можно сделать чуть позже.</w:t>
      </w:r>
    </w:p>
    <w:p w:rsidR="008B4D39" w:rsidRDefault="008B4D39"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p>
    <w:p w:rsidR="008B4D39" w:rsidRDefault="008B4D39" w:rsidP="0068219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B4D39" w:rsidRPr="0055654B" w:rsidRDefault="008B4D39" w:rsidP="008B4D39">
      <w:pPr>
        <w:shd w:val="clear" w:color="auto" w:fill="FFFFFF"/>
        <w:spacing w:after="0" w:line="240" w:lineRule="auto"/>
        <w:jc w:val="center"/>
        <w:rPr>
          <w:rFonts w:ascii="Tahoma" w:eastAsia="Times New Roman" w:hAnsi="Tahoma" w:cs="Tahoma"/>
          <w:color w:val="000000"/>
          <w:sz w:val="28"/>
          <w:szCs w:val="28"/>
          <w:lang w:eastAsia="ru-RU"/>
        </w:rPr>
      </w:pPr>
      <w:r>
        <w:rPr>
          <w:noProof/>
          <w:lang w:eastAsia="ru-RU"/>
        </w:rPr>
        <w:lastRenderedPageBreak/>
        <w:drawing>
          <wp:inline distT="0" distB="0" distL="0" distR="0">
            <wp:extent cx="5940425" cy="3976611"/>
            <wp:effectExtent l="0" t="0" r="3175" b="5080"/>
            <wp:docPr id="2" name="Рисунок 2" descr="http://sch153.minsk.edu.by/ru/sm_full.aspx?guid=6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153.minsk.edu.by/ru/sm_full.aspx?guid=696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76611"/>
                    </a:xfrm>
                    <a:prstGeom prst="rect">
                      <a:avLst/>
                    </a:prstGeom>
                    <a:noFill/>
                    <a:ln>
                      <a:noFill/>
                    </a:ln>
                  </pic:spPr>
                </pic:pic>
              </a:graphicData>
            </a:graphic>
          </wp:inline>
        </w:drawing>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8B4D39">
        <w:rPr>
          <w:rFonts w:ascii="Times New Roman" w:eastAsia="Times New Roman" w:hAnsi="Times New Roman" w:cs="Times New Roman"/>
          <w:b/>
          <w:bCs/>
          <w:color w:val="FF0000"/>
          <w:sz w:val="28"/>
          <w:szCs w:val="28"/>
          <w:lang w:eastAsia="ru-RU"/>
        </w:rPr>
        <w:t>Совет первый:</w:t>
      </w:r>
      <w:r w:rsidRPr="0055654B">
        <w:rPr>
          <w:rFonts w:ascii="Times New Roman" w:eastAsia="Times New Roman" w:hAnsi="Times New Roman" w:cs="Times New Roman"/>
          <w:color w:val="000000"/>
          <w:sz w:val="28"/>
          <w:szCs w:val="28"/>
          <w:lang w:eastAsia="ru-RU"/>
        </w:rPr>
        <w:t> самое главное, что вы можете подарить своему ребенку – это</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ваше внимание. Выслушайте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8B4D39">
        <w:rPr>
          <w:rFonts w:ascii="Times New Roman" w:eastAsia="Times New Roman" w:hAnsi="Times New Roman" w:cs="Times New Roman"/>
          <w:b/>
          <w:bCs/>
          <w:color w:val="FF0000"/>
          <w:sz w:val="28"/>
          <w:szCs w:val="28"/>
          <w:lang w:eastAsia="ru-RU"/>
        </w:rPr>
        <w:t>Совет второй:</w:t>
      </w:r>
      <w:r w:rsidRPr="008B4D39">
        <w:rPr>
          <w:rFonts w:ascii="Times New Roman" w:eastAsia="Times New Roman" w:hAnsi="Times New Roman" w:cs="Times New Roman"/>
          <w:color w:val="FF0000"/>
          <w:sz w:val="28"/>
          <w:szCs w:val="28"/>
          <w:lang w:eastAsia="ru-RU"/>
        </w:rPr>
        <w:t> </w:t>
      </w:r>
      <w:r w:rsidRPr="0055654B">
        <w:rPr>
          <w:rFonts w:ascii="Times New Roman" w:eastAsia="Times New Roman" w:hAnsi="Times New Roman" w:cs="Times New Roman"/>
          <w:color w:val="000000"/>
          <w:sz w:val="28"/>
          <w:szCs w:val="28"/>
          <w:lang w:eastAsia="ru-RU"/>
        </w:rPr>
        <w:t>ваше положительное отношение к школе и учителям упростит ребенку период адаптации. Даже если лично у вас, как у родителей, есть какие – то вопросы к учителю или воспитателю, вам кажется, что нужно что – то делать по-другому, все трения должны оставаться между взрослыми. Очень вредны негативные или неуважительные высказывания о школе и об учителях</w:t>
      </w:r>
    </w:p>
    <w:p w:rsidR="008B4D39" w:rsidRPr="008B4D39" w:rsidRDefault="008B4D39" w:rsidP="008B4D39">
      <w:pPr>
        <w:shd w:val="clear" w:color="auto" w:fill="FFFFFF"/>
        <w:spacing w:after="0" w:line="240" w:lineRule="auto"/>
        <w:jc w:val="both"/>
        <w:rPr>
          <w:rFonts w:ascii="Tahoma" w:eastAsia="Times New Roman" w:hAnsi="Tahoma" w:cs="Tahoma"/>
          <w:color w:val="FF0000"/>
          <w:sz w:val="28"/>
          <w:szCs w:val="28"/>
          <w:lang w:eastAsia="ru-RU"/>
        </w:rPr>
      </w:pPr>
      <w:r w:rsidRPr="0055654B">
        <w:rPr>
          <w:rFonts w:ascii="Times New Roman" w:eastAsia="Times New Roman" w:hAnsi="Times New Roman" w:cs="Times New Roman"/>
          <w:color w:val="000000"/>
          <w:sz w:val="28"/>
          <w:szCs w:val="28"/>
          <w:lang w:eastAsia="ru-RU"/>
        </w:rPr>
        <w:t xml:space="preserve">«в семейном кругу», это значительно усложнит адаптационный период, подорвет спокойствие ребенка и уверенность в заботе и согласии между важными для него </w:t>
      </w:r>
      <w:r w:rsidRPr="008B4D39">
        <w:rPr>
          <w:rFonts w:ascii="Times New Roman" w:eastAsia="Times New Roman" w:hAnsi="Times New Roman" w:cs="Times New Roman"/>
          <w:color w:val="FF0000"/>
          <w:sz w:val="28"/>
          <w:szCs w:val="28"/>
          <w:lang w:eastAsia="ru-RU"/>
        </w:rPr>
        <w:t>взрослыми людьми.</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8B4D39">
        <w:rPr>
          <w:rFonts w:ascii="Times New Roman" w:eastAsia="Times New Roman" w:hAnsi="Times New Roman" w:cs="Times New Roman"/>
          <w:b/>
          <w:bCs/>
          <w:color w:val="FF0000"/>
          <w:sz w:val="28"/>
          <w:szCs w:val="28"/>
          <w:lang w:eastAsia="ru-RU"/>
        </w:rPr>
        <w:t xml:space="preserve">Совет </w:t>
      </w:r>
      <w:r w:rsidRPr="0055654B">
        <w:rPr>
          <w:rFonts w:ascii="Times New Roman" w:eastAsia="Times New Roman" w:hAnsi="Times New Roman" w:cs="Times New Roman"/>
          <w:b/>
          <w:bCs/>
          <w:color w:val="000000"/>
          <w:sz w:val="28"/>
          <w:szCs w:val="28"/>
          <w:lang w:eastAsia="ru-RU"/>
        </w:rPr>
        <w:t>третий:</w:t>
      </w:r>
      <w:r w:rsidRPr="0055654B">
        <w:rPr>
          <w:rFonts w:ascii="Times New Roman" w:eastAsia="Times New Roman" w:hAnsi="Times New Roman" w:cs="Times New Roman"/>
          <w:color w:val="000000"/>
          <w:sz w:val="28"/>
          <w:szCs w:val="28"/>
          <w:lang w:eastAsia="ru-RU"/>
        </w:rPr>
        <w:t> ваше спокойное отношение к школьным заботам и школьной жизни очень поможет ребенку. Видя родителей спокойными и уверенными, ребенок почувствует, что бояться школы не нужно.</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b/>
          <w:bCs/>
          <w:color w:val="000000"/>
          <w:sz w:val="28"/>
          <w:szCs w:val="28"/>
          <w:lang w:eastAsia="ru-RU"/>
        </w:rPr>
        <w:t>Совет четвертый:</w:t>
      </w:r>
      <w:r w:rsidRPr="0055654B">
        <w:rPr>
          <w:rFonts w:ascii="Times New Roman" w:eastAsia="Times New Roman" w:hAnsi="Times New Roman" w:cs="Times New Roman"/>
          <w:color w:val="000000"/>
          <w:sz w:val="28"/>
          <w:szCs w:val="28"/>
          <w:lang w:eastAsia="ru-RU"/>
        </w:rPr>
        <w:t> помогите ребенку установить отношения со сверстниками и чувствовать себя уверенно. Особенно это важно для детей, не посещавших дошкольные учреждения.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8B4D39" w:rsidRPr="0055654B" w:rsidRDefault="008B4D39" w:rsidP="008B4D39">
      <w:pPr>
        <w:shd w:val="clear" w:color="auto" w:fill="FFFFFF"/>
        <w:spacing w:after="0" w:line="240" w:lineRule="auto"/>
        <w:ind w:firstLine="708"/>
        <w:jc w:val="both"/>
        <w:rPr>
          <w:rFonts w:ascii="Tahoma" w:eastAsia="Times New Roman" w:hAnsi="Tahoma" w:cs="Tahoma"/>
          <w:color w:val="000000"/>
          <w:sz w:val="28"/>
          <w:szCs w:val="28"/>
          <w:lang w:eastAsia="ru-RU"/>
        </w:rPr>
      </w:pPr>
      <w:r w:rsidRPr="008B4D39">
        <w:rPr>
          <w:rFonts w:ascii="Times New Roman" w:eastAsia="Times New Roman" w:hAnsi="Times New Roman" w:cs="Times New Roman"/>
          <w:b/>
          <w:bCs/>
          <w:color w:val="FF0000"/>
          <w:sz w:val="28"/>
          <w:szCs w:val="28"/>
          <w:lang w:eastAsia="ru-RU"/>
        </w:rPr>
        <w:lastRenderedPageBreak/>
        <w:t>Совет пятый:</w:t>
      </w:r>
      <w:r w:rsidRPr="008B4D39">
        <w:rPr>
          <w:rFonts w:ascii="Times New Roman" w:eastAsia="Times New Roman" w:hAnsi="Times New Roman" w:cs="Times New Roman"/>
          <w:color w:val="FF0000"/>
          <w:sz w:val="28"/>
          <w:szCs w:val="28"/>
          <w:lang w:eastAsia="ru-RU"/>
        </w:rPr>
        <w:t> </w:t>
      </w:r>
      <w:r w:rsidRPr="0055654B">
        <w:rPr>
          <w:rFonts w:ascii="Times New Roman" w:eastAsia="Times New Roman" w:hAnsi="Times New Roman" w:cs="Times New Roman"/>
          <w:color w:val="000000"/>
          <w:sz w:val="28"/>
          <w:szCs w:val="28"/>
          <w:lang w:eastAsia="ru-RU"/>
        </w:rPr>
        <w:t>помогите ребенку привыкнуть к новому школьному режиму.</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«обновленный». Помогите научиться жить по новому расписанию.</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Совет шестой: мудрое отношение родителей к школьным результатам исключит треть возможных неприятностей ребенка. Школьные успехи важны, но это не вся жизнь вашего ребенка. Хвалите ребенка за успехи помогайте со сложностями. Только помните - не может быть ничего важнее здоровья вашего ребенка.</w:t>
      </w: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8219F" w:rsidRDefault="0068219F"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8219F" w:rsidRPr="0068219F" w:rsidRDefault="008B4D39" w:rsidP="0068219F">
      <w:pPr>
        <w:shd w:val="clear" w:color="auto" w:fill="FFFFFF"/>
        <w:spacing w:after="0" w:line="240" w:lineRule="auto"/>
        <w:jc w:val="center"/>
        <w:rPr>
          <w:rFonts w:ascii="Tahoma" w:eastAsia="Times New Roman" w:hAnsi="Tahoma" w:cs="Tahoma"/>
          <w:color w:val="000000"/>
          <w:sz w:val="28"/>
          <w:szCs w:val="28"/>
          <w:lang w:eastAsia="ru-RU"/>
        </w:rPr>
      </w:pPr>
      <w:r w:rsidRPr="0068219F">
        <w:rPr>
          <w:rFonts w:ascii="Times New Roman" w:eastAsia="Times New Roman" w:hAnsi="Times New Roman" w:cs="Times New Roman"/>
          <w:b/>
          <w:bCs/>
          <w:color w:val="E36C0A" w:themeColor="accent6" w:themeShade="BF"/>
          <w:sz w:val="28"/>
          <w:szCs w:val="28"/>
          <w:lang w:eastAsia="ru-RU"/>
        </w:rPr>
        <w:lastRenderedPageBreak/>
        <w:t>Практические рекомендации родителям по адаптации первоклассников.</w:t>
      </w:r>
    </w:p>
    <w:p w:rsidR="0068219F" w:rsidRDefault="0068219F" w:rsidP="008B4D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D39" w:rsidRPr="0055654B" w:rsidRDefault="0068219F" w:rsidP="008B4D39">
      <w:pPr>
        <w:shd w:val="clear" w:color="auto" w:fill="FFFFFF"/>
        <w:spacing w:after="0" w:line="240" w:lineRule="auto"/>
        <w:jc w:val="both"/>
        <w:rPr>
          <w:rFonts w:ascii="Tahoma" w:eastAsia="Times New Roman" w:hAnsi="Tahoma" w:cs="Tahoma"/>
          <w:color w:val="000000"/>
          <w:sz w:val="28"/>
          <w:szCs w:val="28"/>
          <w:lang w:eastAsia="ru-RU"/>
        </w:rPr>
      </w:pPr>
      <w:r>
        <w:rPr>
          <w:noProof/>
          <w:lang w:eastAsia="ru-RU"/>
        </w:rPr>
        <w:drawing>
          <wp:anchor distT="0" distB="0" distL="114300" distR="114300" simplePos="0" relativeHeight="251662336" behindDoc="1" locked="0" layoutInCell="1" allowOverlap="1" wp14:anchorId="5006BB5B" wp14:editId="2D4E7E68">
            <wp:simplePos x="0" y="0"/>
            <wp:positionH relativeFrom="column">
              <wp:posOffset>56515</wp:posOffset>
            </wp:positionH>
            <wp:positionV relativeFrom="paragraph">
              <wp:posOffset>17780</wp:posOffset>
            </wp:positionV>
            <wp:extent cx="2477135" cy="2062480"/>
            <wp:effectExtent l="0" t="0" r="0" b="0"/>
            <wp:wrapTight wrapText="bothSides">
              <wp:wrapPolygon edited="0">
                <wp:start x="0" y="0"/>
                <wp:lineTo x="0" y="21347"/>
                <wp:lineTo x="21428" y="21347"/>
                <wp:lineTo x="21428" y="0"/>
                <wp:lineTo x="0" y="0"/>
              </wp:wrapPolygon>
            </wp:wrapTight>
            <wp:docPr id="8" name="Рисунок 8" descr="https://sun6-22.userapi.com/s/v1/ig2/Qji0q47AnLuAkU4Ixa15rxqoru7GVN3OV-hpcUCG9UflE3fZsToLjVV3x2S-2znkYGK-ONARVYQ22sI3du4K2i2b.jpg?size=881x881&amp;quality=96&amp;crop=99,1,881,881&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6-22.userapi.com/s/v1/ig2/Qji0q47AnLuAkU4Ixa15rxqoru7GVN3OV-hpcUCG9UflE3fZsToLjVV3x2S-2znkYGK-ONARVYQ22sI3du4K2i2b.jpg?size=881x881&amp;quality=96&amp;crop=99,1,881,881&amp;av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713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39" w:rsidRPr="0055654B">
        <w:rPr>
          <w:rFonts w:ascii="Times New Roman" w:eastAsia="Times New Roman" w:hAnsi="Times New Roman" w:cs="Times New Roman"/>
          <w:color w:val="000000"/>
          <w:sz w:val="28"/>
          <w:szCs w:val="28"/>
          <w:lang w:eastAsia="ru-RU"/>
        </w:rPr>
        <w:t>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2. Не торопите. Умение рассчитать время - ваша задача, это не вина ребёнка.</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3. Не отправляйте ребёнка в школу без завтрака.</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5.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6. Если увидите, что ребёнок огорчён, но молчит, не допытывайтесь, пусть успокоится, тогда и расскажет всё сам.</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xml:space="preserve">7. Выслушав замечания учителя, не торопитесь устраивать </w:t>
      </w:r>
      <w:proofErr w:type="gramStart"/>
      <w:r w:rsidRPr="0055654B">
        <w:rPr>
          <w:rFonts w:ascii="Times New Roman" w:eastAsia="Times New Roman" w:hAnsi="Times New Roman" w:cs="Times New Roman"/>
          <w:color w:val="000000"/>
          <w:sz w:val="28"/>
          <w:szCs w:val="28"/>
          <w:lang w:eastAsia="ru-RU"/>
        </w:rPr>
        <w:t>взбучку</w:t>
      </w:r>
      <w:proofErr w:type="gramEnd"/>
      <w:r w:rsidRPr="0055654B">
        <w:rPr>
          <w:rFonts w:ascii="Times New Roman" w:eastAsia="Times New Roman" w:hAnsi="Times New Roman" w:cs="Times New Roman"/>
          <w:color w:val="000000"/>
          <w:sz w:val="28"/>
          <w:szCs w:val="28"/>
          <w:lang w:eastAsia="ru-RU"/>
        </w:rPr>
        <w:t>, постарайтесь, чтобы ваш разговор с учителем происходил без ребёнка.</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8. Найдите в течени</w:t>
      </w:r>
      <w:proofErr w:type="gramStart"/>
      <w:r w:rsidRPr="0055654B">
        <w:rPr>
          <w:rFonts w:ascii="Times New Roman" w:eastAsia="Times New Roman" w:hAnsi="Times New Roman" w:cs="Times New Roman"/>
          <w:color w:val="000000"/>
          <w:sz w:val="28"/>
          <w:szCs w:val="28"/>
          <w:lang w:eastAsia="ru-RU"/>
        </w:rPr>
        <w:t>и</w:t>
      </w:r>
      <w:proofErr w:type="gramEnd"/>
      <w:r w:rsidRPr="0055654B">
        <w:rPr>
          <w:rFonts w:ascii="Times New Roman" w:eastAsia="Times New Roman" w:hAnsi="Times New Roman" w:cs="Times New Roman"/>
          <w:color w:val="000000"/>
          <w:sz w:val="28"/>
          <w:szCs w:val="28"/>
          <w:lang w:eastAsia="ru-RU"/>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9.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10. 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11. Будьте внимательны к жалобам ребёнка на головную боль, усталость, плохое состояние.</w:t>
      </w:r>
    </w:p>
    <w:p w:rsidR="008B4D39" w:rsidRPr="0055654B" w:rsidRDefault="008B4D39" w:rsidP="008B4D39">
      <w:pPr>
        <w:shd w:val="clear" w:color="auto" w:fill="FFFFFF"/>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12. Учтите, что даже «совсем большие дети»</w:t>
      </w:r>
      <w:r w:rsidRPr="0055654B">
        <w:rPr>
          <w:rFonts w:ascii="Times New Roman" w:eastAsia="Times New Roman" w:hAnsi="Times New Roman" w:cs="Times New Roman"/>
          <w:color w:val="000000"/>
          <w:sz w:val="28"/>
          <w:szCs w:val="28"/>
          <w:lang w:eastAsia="ru-RU"/>
        </w:rPr>
        <w:t xml:space="preserve"> (мы часто говорим 6-7 летнему ребёнку) очень любят сказку перед сном, песенку и ласковые поглаживания. Все это успокаивает их, помогает снять напряжение, спокойно уснуть.</w:t>
      </w:r>
    </w:p>
    <w:p w:rsidR="008B4D39" w:rsidRPr="0055654B" w:rsidRDefault="008B4D39" w:rsidP="008B4D39">
      <w:pPr>
        <w:spacing w:line="240" w:lineRule="auto"/>
        <w:jc w:val="both"/>
        <w:rPr>
          <w:sz w:val="28"/>
          <w:szCs w:val="28"/>
        </w:rPr>
      </w:pPr>
    </w:p>
    <w:p w:rsidR="008B4D39" w:rsidRDefault="008B4D39" w:rsidP="0068219F">
      <w:pPr>
        <w:spacing w:after="0" w:line="240" w:lineRule="auto"/>
        <w:ind w:right="140"/>
        <w:rPr>
          <w:rFonts w:ascii="Times New Roman" w:hAnsi="Times New Roman" w:cs="Times New Roman"/>
          <w:b/>
          <w:bCs/>
          <w:sz w:val="28"/>
          <w:szCs w:val="28"/>
          <w:u w:val="single"/>
          <w:lang w:eastAsia="ru-RU"/>
        </w:rPr>
      </w:pPr>
    </w:p>
    <w:p w:rsidR="008B4D39" w:rsidRDefault="008B4D39" w:rsidP="0068219F">
      <w:pPr>
        <w:spacing w:after="0" w:line="240" w:lineRule="auto"/>
        <w:ind w:right="140"/>
        <w:rPr>
          <w:rFonts w:ascii="Times New Roman" w:hAnsi="Times New Roman" w:cs="Times New Roman"/>
          <w:b/>
          <w:bCs/>
          <w:sz w:val="28"/>
          <w:szCs w:val="28"/>
          <w:u w:val="single"/>
          <w:lang w:eastAsia="ru-RU"/>
        </w:rPr>
      </w:pPr>
    </w:p>
    <w:p w:rsidR="008B4D39" w:rsidRPr="008B4D39" w:rsidRDefault="008B4D39" w:rsidP="008B4D39">
      <w:pPr>
        <w:spacing w:after="0" w:line="240" w:lineRule="auto"/>
        <w:ind w:right="140"/>
        <w:jc w:val="center"/>
        <w:rPr>
          <w:rFonts w:ascii="Times New Roman" w:hAnsi="Times New Roman" w:cs="Times New Roman"/>
          <w:b/>
          <w:bCs/>
          <w:sz w:val="28"/>
          <w:szCs w:val="28"/>
          <w:lang w:eastAsia="ru-RU"/>
        </w:rPr>
      </w:pPr>
      <w:r w:rsidRPr="008B4D39">
        <w:rPr>
          <w:rFonts w:ascii="Times New Roman" w:hAnsi="Times New Roman" w:cs="Times New Roman"/>
          <w:b/>
          <w:bCs/>
          <w:sz w:val="28"/>
          <w:szCs w:val="28"/>
          <w:lang w:eastAsia="ru-RU"/>
        </w:rPr>
        <w:lastRenderedPageBreak/>
        <w:t>Методики определения комфортности и затруднений ребенка в школе</w:t>
      </w:r>
    </w:p>
    <w:p w:rsidR="008B4D39" w:rsidRP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r>
        <w:rPr>
          <w:noProof/>
          <w:lang w:eastAsia="ru-RU"/>
        </w:rPr>
        <w:drawing>
          <wp:anchor distT="0" distB="0" distL="114300" distR="114300" simplePos="0" relativeHeight="251659264" behindDoc="1" locked="0" layoutInCell="1" allowOverlap="1" wp14:anchorId="44A856F4" wp14:editId="091CA6AF">
            <wp:simplePos x="0" y="0"/>
            <wp:positionH relativeFrom="column">
              <wp:posOffset>805180</wp:posOffset>
            </wp:positionH>
            <wp:positionV relativeFrom="paragraph">
              <wp:posOffset>49530</wp:posOffset>
            </wp:positionV>
            <wp:extent cx="4857115" cy="3622040"/>
            <wp:effectExtent l="0" t="0" r="635" b="0"/>
            <wp:wrapTight wrapText="bothSides">
              <wp:wrapPolygon edited="0">
                <wp:start x="0" y="0"/>
                <wp:lineTo x="0" y="21471"/>
                <wp:lineTo x="21518" y="21471"/>
                <wp:lineTo x="21518" y="0"/>
                <wp:lineTo x="0" y="0"/>
              </wp:wrapPolygon>
            </wp:wrapTight>
            <wp:docPr id="1" name="Рисунок 1" descr="РОДИТЕЛЬСКОЕ СОБРАНИЕ &amp;quot;Ваш ребёнок - первоклассник. Новые обязанности -  первые трудности&amp;quot;(1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ЬСКОЕ СОБРАНИЕ &amp;quot;Ваш ребёнок - первоклассник. Новые обязанности -  первые трудности&amp;quot;(1 КЛАС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115" cy="362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B4D39" w:rsidRDefault="008B4D39" w:rsidP="008B4D39">
      <w:pPr>
        <w:spacing w:after="0" w:line="240" w:lineRule="auto"/>
        <w:ind w:right="140" w:firstLine="709"/>
        <w:jc w:val="center"/>
        <w:rPr>
          <w:rFonts w:ascii="Times New Roman" w:hAnsi="Times New Roman" w:cs="Times New Roman"/>
          <w:b/>
          <w:bCs/>
          <w:sz w:val="28"/>
          <w:szCs w:val="28"/>
          <w:lang w:eastAsia="ru-RU"/>
        </w:rPr>
      </w:pPr>
      <w:r w:rsidRPr="008F0D0B">
        <w:rPr>
          <w:rFonts w:ascii="Times New Roman" w:hAnsi="Times New Roman" w:cs="Times New Roman"/>
          <w:b/>
          <w:bCs/>
          <w:sz w:val="28"/>
          <w:szCs w:val="28"/>
          <w:lang w:eastAsia="ru-RU"/>
        </w:rPr>
        <w:t>«Пять вопросов в конце недели»</w:t>
      </w:r>
    </w:p>
    <w:p w:rsidR="008B4D39" w:rsidRPr="008F0D0B"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Pr="008F0D0B" w:rsidRDefault="008B4D39" w:rsidP="008B4D39">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Вечером последнего учебного дня недели, после (во время) ужина или перед тем, как ребенок ляжет спать, поговорите с ним, обсудив несколько простых вопросов: </w:t>
      </w:r>
    </w:p>
    <w:p w:rsidR="008B4D39" w:rsidRPr="008F0D0B" w:rsidRDefault="008B4D39" w:rsidP="008B4D39">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Доволен ли ребенок тем, как прошла школьная неделя, и почему? </w:t>
      </w:r>
    </w:p>
    <w:p w:rsidR="008B4D39" w:rsidRPr="008F0D0B" w:rsidRDefault="008B4D39" w:rsidP="008B4D39">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Что за пять учебных дней стало для него главным, показалось интересным, расстроило, обрадовало? </w:t>
      </w:r>
    </w:p>
    <w:p w:rsidR="008B4D39" w:rsidRPr="008F0D0B" w:rsidRDefault="008B4D39" w:rsidP="008B4D39">
      <w:pPr>
        <w:numPr>
          <w:ilvl w:val="0"/>
          <w:numId w:val="1"/>
        </w:numPr>
        <w:spacing w:after="0" w:line="240" w:lineRule="auto"/>
        <w:ind w:right="140"/>
        <w:jc w:val="both"/>
        <w:rPr>
          <w:rFonts w:ascii="Times New Roman" w:hAnsi="Times New Roman" w:cs="Times New Roman"/>
          <w:sz w:val="28"/>
          <w:szCs w:val="28"/>
          <w:lang w:eastAsia="ru-RU"/>
        </w:rPr>
      </w:pPr>
      <w:proofErr w:type="gramStart"/>
      <w:r w:rsidRPr="008F0D0B">
        <w:rPr>
          <w:rFonts w:ascii="Times New Roman" w:hAnsi="Times New Roman" w:cs="Times New Roman"/>
          <w:sz w:val="28"/>
          <w:szCs w:val="28"/>
          <w:lang w:eastAsia="ru-RU"/>
        </w:rPr>
        <w:t>Какие «роли» ему пришлось выполнять за неделю (ученик, дежурный, зритель, участник дела, события, победитель, наказанный, помощник и т.д.)?</w:t>
      </w:r>
      <w:proofErr w:type="gramEnd"/>
      <w:r w:rsidRPr="008F0D0B">
        <w:rPr>
          <w:rFonts w:ascii="Times New Roman" w:hAnsi="Times New Roman" w:cs="Times New Roman"/>
          <w:sz w:val="28"/>
          <w:szCs w:val="28"/>
          <w:lang w:eastAsia="ru-RU"/>
        </w:rPr>
        <w:t xml:space="preserve"> </w:t>
      </w:r>
      <w:proofErr w:type="gramStart"/>
      <w:r w:rsidRPr="008F0D0B">
        <w:rPr>
          <w:rFonts w:ascii="Times New Roman" w:hAnsi="Times New Roman" w:cs="Times New Roman"/>
          <w:sz w:val="28"/>
          <w:szCs w:val="28"/>
          <w:lang w:eastAsia="ru-RU"/>
        </w:rPr>
        <w:t>Выполнение</w:t>
      </w:r>
      <w:proofErr w:type="gramEnd"/>
      <w:r w:rsidRPr="008F0D0B">
        <w:rPr>
          <w:rFonts w:ascii="Times New Roman" w:hAnsi="Times New Roman" w:cs="Times New Roman"/>
          <w:sz w:val="28"/>
          <w:szCs w:val="28"/>
          <w:lang w:eastAsia="ru-RU"/>
        </w:rPr>
        <w:t xml:space="preserve"> каких ролей ему понравилось, а каких - нет?</w:t>
      </w:r>
    </w:p>
    <w:p w:rsidR="008B4D39" w:rsidRPr="008F0D0B" w:rsidRDefault="008B4D39" w:rsidP="008B4D39">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  Какой из дней запомнился более всего? Почему? </w:t>
      </w:r>
    </w:p>
    <w:p w:rsidR="008B4D39" w:rsidRPr="008F0D0B" w:rsidRDefault="008B4D39" w:rsidP="008B4D39">
      <w:pPr>
        <w:numPr>
          <w:ilvl w:val="0"/>
          <w:numId w:val="1"/>
        </w:numPr>
        <w:spacing w:after="0" w:line="240" w:lineRule="auto"/>
        <w:ind w:right="140"/>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С чем связана для него грядущая неделя? Будет ли она в его представлении трудной, радостной, скучной, успешной?</w:t>
      </w: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Pr="008F0D0B" w:rsidRDefault="008B4D39" w:rsidP="008B4D39">
      <w:pPr>
        <w:spacing w:after="0" w:line="240" w:lineRule="auto"/>
        <w:ind w:right="140" w:firstLine="709"/>
        <w:jc w:val="center"/>
        <w:rPr>
          <w:rFonts w:ascii="Times New Roman" w:hAnsi="Times New Roman" w:cs="Times New Roman"/>
          <w:b/>
          <w:bCs/>
          <w:sz w:val="28"/>
          <w:szCs w:val="28"/>
          <w:lang w:eastAsia="ru-RU"/>
        </w:rPr>
      </w:pPr>
      <w:r w:rsidRPr="008F0D0B">
        <w:rPr>
          <w:rFonts w:ascii="Times New Roman" w:hAnsi="Times New Roman" w:cs="Times New Roman"/>
          <w:b/>
          <w:bCs/>
          <w:sz w:val="28"/>
          <w:szCs w:val="28"/>
          <w:lang w:eastAsia="ru-RU"/>
        </w:rPr>
        <w:t>«Беседа по классной фотографии»</w:t>
      </w:r>
    </w:p>
    <w:p w:rsidR="008B4D39" w:rsidRPr="008F0D0B" w:rsidRDefault="008B4D39" w:rsidP="008B4D39">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w:t>
      </w:r>
      <w:r w:rsidRPr="008F0D0B">
        <w:rPr>
          <w:rFonts w:ascii="Times New Roman" w:hAnsi="Times New Roman" w:cs="Times New Roman"/>
          <w:sz w:val="28"/>
          <w:szCs w:val="28"/>
          <w:lang w:eastAsia="ru-RU"/>
        </w:rPr>
        <w:lastRenderedPageBreak/>
        <w:t xml:space="preserve">симпатиях и антипатиях. Старайтесь, чтобы ваш сын (дочь) больше говорил о </w:t>
      </w:r>
      <w:proofErr w:type="gramStart"/>
      <w:r w:rsidRPr="008F0D0B">
        <w:rPr>
          <w:rFonts w:ascii="Times New Roman" w:hAnsi="Times New Roman" w:cs="Times New Roman"/>
          <w:sz w:val="28"/>
          <w:szCs w:val="28"/>
          <w:lang w:eastAsia="ru-RU"/>
        </w:rPr>
        <w:t>положительном</w:t>
      </w:r>
      <w:proofErr w:type="gramEnd"/>
      <w:r w:rsidRPr="008F0D0B">
        <w:rPr>
          <w:rFonts w:ascii="Times New Roman" w:hAnsi="Times New Roman" w:cs="Times New Roman"/>
          <w:sz w:val="28"/>
          <w:szCs w:val="28"/>
          <w:lang w:eastAsia="ru-RU"/>
        </w:rPr>
        <w:t xml:space="preserve"> и интересном в отношениях с одноклассниками. Не провоцируя ребенка на «ябедничество», нужно очень тонко дать понять, что вас интересуют не столько конфликты или проступки ребят сами по себе, сколько его собственное отношение к этому. Лучше не задавать вопросов: «Кто у вас в классе больше всех хулиганит?» или «У кого самые плохие оценки?» 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Pr="008F0D0B" w:rsidRDefault="008B4D39" w:rsidP="008B4D39">
      <w:pPr>
        <w:spacing w:after="0" w:line="240" w:lineRule="auto"/>
        <w:ind w:right="140" w:firstLine="709"/>
        <w:jc w:val="center"/>
        <w:rPr>
          <w:rFonts w:ascii="Times New Roman" w:hAnsi="Times New Roman" w:cs="Times New Roman"/>
          <w:b/>
          <w:bCs/>
          <w:sz w:val="28"/>
          <w:szCs w:val="28"/>
          <w:lang w:eastAsia="ru-RU"/>
        </w:rPr>
      </w:pPr>
      <w:r w:rsidRPr="008F0D0B">
        <w:rPr>
          <w:rFonts w:ascii="Times New Roman" w:hAnsi="Times New Roman" w:cs="Times New Roman"/>
          <w:b/>
          <w:bCs/>
          <w:sz w:val="28"/>
          <w:szCs w:val="28"/>
          <w:lang w:eastAsia="ru-RU"/>
        </w:rPr>
        <w:t>«Плюсы и минусы школьного дня»</w:t>
      </w:r>
    </w:p>
    <w:p w:rsidR="008B4D39" w:rsidRPr="008F0D0B" w:rsidRDefault="008B4D39" w:rsidP="008B4D39">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Это несложная диагностика-игра, позволит вам достаточно объективно оценивать ежедневное настроение ребенка,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радостного или неприятного, хорошего или плохого? Главное - увидеть общее настроение, а не допытываться по поводу каждого «плюса» и «минуса», хотя вполне вероятно, что о некоторых из них ребенок захочет рассказать Вам сам.</w:t>
      </w:r>
    </w:p>
    <w:p w:rsidR="008B4D39" w:rsidRDefault="008B4D39" w:rsidP="008B4D39">
      <w:pPr>
        <w:spacing w:after="0" w:line="240" w:lineRule="auto"/>
        <w:ind w:right="140" w:firstLine="709"/>
        <w:jc w:val="both"/>
        <w:rPr>
          <w:rFonts w:ascii="Times New Roman" w:hAnsi="Times New Roman" w:cs="Times New Roman"/>
          <w:b/>
          <w:bCs/>
          <w:sz w:val="28"/>
          <w:szCs w:val="28"/>
          <w:lang w:eastAsia="ru-RU"/>
        </w:rPr>
      </w:pPr>
    </w:p>
    <w:p w:rsidR="008B4D39" w:rsidRPr="008F0D0B" w:rsidRDefault="008B4D39" w:rsidP="008B4D39">
      <w:pPr>
        <w:spacing w:after="0" w:line="240" w:lineRule="auto"/>
        <w:ind w:right="140" w:firstLine="709"/>
        <w:jc w:val="center"/>
        <w:rPr>
          <w:rFonts w:ascii="Times New Roman" w:hAnsi="Times New Roman" w:cs="Times New Roman"/>
          <w:b/>
          <w:bCs/>
          <w:sz w:val="28"/>
          <w:szCs w:val="28"/>
          <w:lang w:eastAsia="ru-RU"/>
        </w:rPr>
      </w:pPr>
      <w:r w:rsidRPr="008F0D0B">
        <w:rPr>
          <w:rFonts w:ascii="Times New Roman" w:hAnsi="Times New Roman" w:cs="Times New Roman"/>
          <w:b/>
          <w:bCs/>
          <w:sz w:val="28"/>
          <w:szCs w:val="28"/>
          <w:lang w:eastAsia="ru-RU"/>
        </w:rPr>
        <w:t>«Копилка школьных успехов»</w:t>
      </w:r>
    </w:p>
    <w:p w:rsidR="008B4D39" w:rsidRPr="008F0D0B" w:rsidRDefault="008B4D39" w:rsidP="008B4D39">
      <w:pPr>
        <w:spacing w:after="0" w:line="240" w:lineRule="auto"/>
        <w:ind w:right="140" w:firstLine="709"/>
        <w:jc w:val="both"/>
        <w:rPr>
          <w:rFonts w:ascii="Times New Roman" w:eastAsia="Times New Roman" w:hAnsi="Times New Roman" w:cs="Times New Roman"/>
          <w:sz w:val="28"/>
          <w:szCs w:val="28"/>
          <w:lang w:eastAsia="ru-RU"/>
        </w:rPr>
      </w:pPr>
      <w:r w:rsidRPr="008F0D0B">
        <w:rPr>
          <w:rFonts w:ascii="Times New Roman" w:hAnsi="Times New Roman" w:cs="Times New Roman"/>
          <w:sz w:val="28"/>
          <w:szCs w:val="28"/>
          <w:lang w:eastAsia="ru-RU"/>
        </w:rPr>
        <w:t xml:space="preserve">Поставьте в специальном месте стеклянную (пластиковую) банку или прозрачную коробочку. Отныне это - «копилка школьных успехов», в которую, к примеру, будут «складываться» «школьные успехи». Не сами по себе, конечно, а в виде чего-то материального. Например, тех же зерен крупной фасоли или крупных макарон-ракушек. Ваша задача - сделать игру привлекательной и простой. Как? Довольно просто. 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 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 короткие макаронины-бочонки, к примеру, удобно нанизывать на вертикальный стержень, а </w:t>
      </w:r>
      <w:proofErr w:type="spellStart"/>
      <w:r w:rsidRPr="008F0D0B">
        <w:rPr>
          <w:rFonts w:ascii="Times New Roman" w:hAnsi="Times New Roman" w:cs="Times New Roman"/>
          <w:sz w:val="28"/>
          <w:szCs w:val="28"/>
          <w:lang w:eastAsia="ru-RU"/>
        </w:rPr>
        <w:t>фасолины</w:t>
      </w:r>
      <w:proofErr w:type="spellEnd"/>
      <w:r w:rsidRPr="008F0D0B">
        <w:rPr>
          <w:rFonts w:ascii="Times New Roman" w:hAnsi="Times New Roman" w:cs="Times New Roman"/>
          <w:sz w:val="28"/>
          <w:szCs w:val="28"/>
          <w:lang w:eastAsia="ru-RU"/>
        </w:rPr>
        <w:t xml:space="preserve"> выкладывать по кругу в большой красивой вазе. Да! Ни в коем случае не забирайте ничего из копилки в качестве наказания за неудачи или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8B4D39" w:rsidRPr="008F0D0B" w:rsidRDefault="008B4D39" w:rsidP="008B4D39">
      <w:pPr>
        <w:spacing w:after="0" w:line="240" w:lineRule="auto"/>
        <w:ind w:right="140"/>
        <w:jc w:val="both"/>
        <w:rPr>
          <w:rFonts w:ascii="Times New Roman" w:hAnsi="Times New Roman" w:cs="Times New Roman"/>
          <w:sz w:val="28"/>
          <w:szCs w:val="28"/>
        </w:rPr>
      </w:pPr>
    </w:p>
    <w:p w:rsidR="008B4D39" w:rsidRPr="008F0D0B" w:rsidRDefault="008B4D39" w:rsidP="008B4D39">
      <w:pPr>
        <w:spacing w:after="0" w:line="240" w:lineRule="auto"/>
        <w:ind w:right="140" w:firstLine="709"/>
        <w:jc w:val="center"/>
        <w:rPr>
          <w:rFonts w:ascii="Times New Roman" w:hAnsi="Times New Roman" w:cs="Times New Roman"/>
          <w:b/>
          <w:bCs/>
          <w:sz w:val="24"/>
          <w:szCs w:val="24"/>
          <w:lang w:eastAsia="ru-RU"/>
        </w:rPr>
      </w:pPr>
    </w:p>
    <w:p w:rsidR="008B4D39" w:rsidRDefault="008B4D39" w:rsidP="008B4D3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3A82" w:rsidRDefault="002C3A82"/>
    <w:sectPr w:rsidR="002C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2DEE"/>
    <w:multiLevelType w:val="hybridMultilevel"/>
    <w:tmpl w:val="A45E4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39"/>
    <w:rsid w:val="002C3A82"/>
    <w:rsid w:val="0068219F"/>
    <w:rsid w:val="008B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D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4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D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4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2022-10-14T05:30:00Z</dcterms:created>
  <dcterms:modified xsi:type="dcterms:W3CDTF">2022-10-14T05:48:00Z</dcterms:modified>
</cp:coreProperties>
</file>