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57753" w14:textId="77777777" w:rsidR="00944512" w:rsidRPr="00C33FF3" w:rsidRDefault="00944512" w:rsidP="00C33FF3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1F497D"/>
          <w:spacing w:val="5"/>
          <w:kern w:val="28"/>
          <w:sz w:val="28"/>
          <w:szCs w:val="28"/>
          <w:lang w:eastAsia="ru-RU"/>
        </w:rPr>
      </w:pPr>
      <w:r w:rsidRPr="00944512">
        <w:rPr>
          <w:rFonts w:ascii="Times New Roman" w:eastAsia="Times New Roman" w:hAnsi="Times New Roman" w:cs="Times New Roman"/>
          <w:b/>
          <w:iCs/>
          <w:color w:val="1F497D"/>
          <w:spacing w:val="5"/>
          <w:kern w:val="28"/>
          <w:sz w:val="28"/>
          <w:szCs w:val="28"/>
          <w:lang w:eastAsia="ru-RU"/>
        </w:rPr>
        <w:t>Тема</w:t>
      </w:r>
      <w:proofErr w:type="gramStart"/>
      <w:r w:rsidRPr="00944512">
        <w:rPr>
          <w:rFonts w:ascii="Times New Roman" w:eastAsia="Times New Roman" w:hAnsi="Times New Roman" w:cs="Times New Roman"/>
          <w:b/>
          <w:iCs/>
          <w:color w:val="1F497D"/>
          <w:spacing w:val="5"/>
          <w:kern w:val="28"/>
          <w:sz w:val="28"/>
          <w:szCs w:val="28"/>
          <w:lang w:eastAsia="ru-RU"/>
        </w:rPr>
        <w:t>1</w:t>
      </w:r>
      <w:proofErr w:type="gramEnd"/>
      <w:r w:rsidRPr="00944512">
        <w:rPr>
          <w:rFonts w:ascii="Times New Roman" w:eastAsia="Times New Roman" w:hAnsi="Times New Roman" w:cs="Times New Roman"/>
          <w:b/>
          <w:iCs/>
          <w:color w:val="1F497D"/>
          <w:spacing w:val="5"/>
          <w:kern w:val="28"/>
          <w:sz w:val="28"/>
          <w:szCs w:val="28"/>
          <w:lang w:eastAsia="ru-RU"/>
        </w:rPr>
        <w:t xml:space="preserve">. </w:t>
      </w:r>
      <w:r w:rsidRPr="00C33FF3">
        <w:rPr>
          <w:rFonts w:ascii="Times New Roman" w:eastAsia="Times New Roman" w:hAnsi="Times New Roman" w:cs="Times New Roman"/>
          <w:b/>
          <w:iCs/>
          <w:color w:val="1F497D"/>
          <w:spacing w:val="5"/>
          <w:kern w:val="28"/>
          <w:sz w:val="28"/>
          <w:szCs w:val="28"/>
          <w:lang w:eastAsia="ru-RU"/>
        </w:rPr>
        <w:t>Как помочь старшекласснику в профессиональном самоопределении?</w:t>
      </w:r>
    </w:p>
    <w:p w14:paraId="5A31B49C" w14:textId="2653940F" w:rsidR="00944512" w:rsidRPr="00944512" w:rsidRDefault="0083054F" w:rsidP="00C33FF3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1F497D"/>
          <w:spacing w:val="5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F497D"/>
          <w:spacing w:val="5"/>
          <w:kern w:val="28"/>
          <w:sz w:val="28"/>
          <w:szCs w:val="28"/>
          <w:lang w:eastAsia="ru-RU"/>
        </w:rPr>
        <w:t>(Октябрь</w:t>
      </w:r>
      <w:bookmarkStart w:id="0" w:name="_GoBack"/>
      <w:bookmarkEnd w:id="0"/>
      <w:r w:rsidR="00944512" w:rsidRPr="00944512">
        <w:rPr>
          <w:rFonts w:ascii="Times New Roman" w:eastAsia="Times New Roman" w:hAnsi="Times New Roman" w:cs="Times New Roman"/>
          <w:b/>
          <w:iCs/>
          <w:color w:val="1F497D"/>
          <w:spacing w:val="5"/>
          <w:kern w:val="28"/>
          <w:sz w:val="28"/>
          <w:szCs w:val="28"/>
          <w:lang w:eastAsia="ru-RU"/>
        </w:rPr>
        <w:t>)</w:t>
      </w:r>
    </w:p>
    <w:p w14:paraId="29F06CC3" w14:textId="77777777" w:rsidR="001C7AEC" w:rsidRPr="00C33FF3" w:rsidRDefault="001C7AEC" w:rsidP="00C3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95102" w14:textId="2C3017B3" w:rsidR="001C7AEC" w:rsidRPr="00C33FF3" w:rsidRDefault="001C7AEC" w:rsidP="008F6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F3">
        <w:rPr>
          <w:rFonts w:ascii="Times New Roman" w:hAnsi="Times New Roman" w:cs="Times New Roman"/>
          <w:sz w:val="28"/>
          <w:szCs w:val="28"/>
        </w:rPr>
        <w:t>Почему ребенку нужна ваша помощь? Большинство детей в 14-16 лет еще</w:t>
      </w:r>
      <w:r w:rsidR="00864A4F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психологически не готовы сделать выбор самостоятельно и многие испытывают страх</w:t>
      </w:r>
      <w:r w:rsidR="000A5254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перед необходимостью принятия решения и это естественно, так как вопрос очень</w:t>
      </w:r>
      <w:r w:rsidR="008F6328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важный и принятое решение повлияет на дальнейшую жизнь ребенка. Поэтому,</w:t>
      </w:r>
      <w:r w:rsidR="008F6328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 xml:space="preserve">учащемуся очень важно ощущать поддержку и сопричастность со стороны </w:t>
      </w:r>
      <w:proofErr w:type="gramStart"/>
      <w:r w:rsidRPr="00C33FF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33FF3">
        <w:rPr>
          <w:rFonts w:ascii="Times New Roman" w:hAnsi="Times New Roman" w:cs="Times New Roman"/>
          <w:sz w:val="28"/>
          <w:szCs w:val="28"/>
        </w:rPr>
        <w:t>, он</w:t>
      </w:r>
      <w:r w:rsidR="008F6328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должен знать, что в любой момент может обратиться к вам за помощью.</w:t>
      </w:r>
    </w:p>
    <w:p w14:paraId="1477ED41" w14:textId="7099CC23" w:rsidR="001C7AEC" w:rsidRPr="00C33FF3" w:rsidRDefault="001C7AEC" w:rsidP="008F6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F3">
        <w:rPr>
          <w:rFonts w:ascii="Times New Roman" w:hAnsi="Times New Roman" w:cs="Times New Roman"/>
          <w:sz w:val="28"/>
          <w:szCs w:val="28"/>
        </w:rPr>
        <w:t>Но не стоит полностью снимать с него ответственность за совершаемый выбор. Важно,</w:t>
      </w:r>
      <w:r w:rsidR="008F6328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чтобы у него сложилось ощущение, что это он так решил. Ведь если подростку кажется,</w:t>
      </w:r>
      <w:r w:rsidR="008F6328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что профессию он выбрал не сам, то и учится он не для себя, воспринимая учебу как</w:t>
      </w:r>
      <w:r w:rsidR="008F6328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скучную и тягостную обязанность. Мы должны помочь им в этом сложном деле, но не</w:t>
      </w:r>
      <w:r w:rsidR="008F6328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осуществлять выбор за них.</w:t>
      </w:r>
    </w:p>
    <w:p w14:paraId="38754B21" w14:textId="4CCF4D39" w:rsidR="001C7AEC" w:rsidRPr="00C33FF3" w:rsidRDefault="001C7AEC" w:rsidP="008F6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F3">
        <w:rPr>
          <w:rFonts w:ascii="Times New Roman" w:hAnsi="Times New Roman" w:cs="Times New Roman"/>
          <w:sz w:val="28"/>
          <w:szCs w:val="28"/>
        </w:rPr>
        <w:t>Подготовка учащихся к осознанному выбору профессии - важная социально</w:t>
      </w:r>
      <w:r w:rsidR="008F6328">
        <w:rPr>
          <w:rFonts w:ascii="Times New Roman" w:hAnsi="Times New Roman" w:cs="Times New Roman"/>
          <w:sz w:val="28"/>
          <w:szCs w:val="28"/>
        </w:rPr>
        <w:t>-</w:t>
      </w:r>
      <w:r w:rsidRPr="00C33FF3">
        <w:rPr>
          <w:rFonts w:ascii="Times New Roman" w:hAnsi="Times New Roman" w:cs="Times New Roman"/>
          <w:sz w:val="28"/>
          <w:szCs w:val="28"/>
        </w:rPr>
        <w:t xml:space="preserve">педагогическая задача школы. </w:t>
      </w:r>
    </w:p>
    <w:p w14:paraId="26135788" w14:textId="63969C05" w:rsidR="001C7AEC" w:rsidRPr="00C33FF3" w:rsidRDefault="001C7AEC" w:rsidP="0015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F3">
        <w:rPr>
          <w:rFonts w:ascii="Times New Roman" w:hAnsi="Times New Roman" w:cs="Times New Roman"/>
          <w:sz w:val="28"/>
          <w:szCs w:val="28"/>
        </w:rPr>
        <w:t>Результаты психолого-педагогических исследований показывают, что подростки не</w:t>
      </w:r>
      <w:r w:rsidR="00C73A9C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готовы самостоятельно, сознательно выстраивать своё будущее. Причиной этого является</w:t>
      </w:r>
      <w:r w:rsidR="00C73A9C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недостаточные знания о конкретных особенностях каждого вида деятельности, низкая</w:t>
      </w:r>
      <w:r w:rsidR="00C73A9C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мотивация к этой проблеме, неумение соотнести свои желания с реальными</w:t>
      </w:r>
      <w:r w:rsidR="00156BC5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способностями и возможностями.</w:t>
      </w:r>
    </w:p>
    <w:p w14:paraId="5F5A5710" w14:textId="13167578" w:rsidR="001C7AEC" w:rsidRPr="00C33FF3" w:rsidRDefault="001C7AEC" w:rsidP="00490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F3">
        <w:rPr>
          <w:rFonts w:ascii="Times New Roman" w:hAnsi="Times New Roman" w:cs="Times New Roman"/>
          <w:sz w:val="28"/>
          <w:szCs w:val="28"/>
        </w:rPr>
        <w:t>Самым важным, неотложным и трудным делом становится для старшеклассника выбор</w:t>
      </w:r>
      <w:r w:rsidR="00156BC5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профессии. Психологически устремленный в будущее и склонный даже мысленно</w:t>
      </w:r>
      <w:r w:rsidR="00156BC5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«перепрыгивать» через незавершенные этапы, юноша внутренне уже тяготится школой;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школьная жизнь кажется ему временной, ненастоящей, преддверием другой, более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богатой и подлинной жизни, которая одновременно манит и пугает его.</w:t>
      </w:r>
    </w:p>
    <w:p w14:paraId="22F192E2" w14:textId="0FB0CCA1" w:rsidR="001C7AEC" w:rsidRPr="00C33FF3" w:rsidRDefault="001C7AEC" w:rsidP="00490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F3">
        <w:rPr>
          <w:rFonts w:ascii="Times New Roman" w:hAnsi="Times New Roman" w:cs="Times New Roman"/>
          <w:sz w:val="28"/>
          <w:szCs w:val="28"/>
        </w:rPr>
        <w:t>Он хорошо понимает, что содержание этой будущей жизни, прежде всего, зависит от того сумеет ли он правильно выбрать профессию. Каким бы легкомысленным и беспечным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не выглядел юноша, выбор профессии – его главная и постоянная забота.</w:t>
      </w:r>
    </w:p>
    <w:p w14:paraId="6DDE906B" w14:textId="119F5A26" w:rsidR="001C7AEC" w:rsidRPr="00C33FF3" w:rsidRDefault="001C7AEC" w:rsidP="00490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F3">
        <w:rPr>
          <w:rFonts w:ascii="Times New Roman" w:hAnsi="Times New Roman" w:cs="Times New Roman"/>
          <w:sz w:val="28"/>
          <w:szCs w:val="28"/>
        </w:rPr>
        <w:t xml:space="preserve">В пору юности все </w:t>
      </w:r>
      <w:proofErr w:type="spellStart"/>
      <w:r w:rsidRPr="00C33FF3">
        <w:rPr>
          <w:rFonts w:ascii="Times New Roman" w:hAnsi="Times New Roman" w:cs="Times New Roman"/>
          <w:sz w:val="28"/>
          <w:szCs w:val="28"/>
        </w:rPr>
        <w:t>определенней</w:t>
      </w:r>
      <w:proofErr w:type="spellEnd"/>
      <w:r w:rsidRPr="00C33FF3">
        <w:rPr>
          <w:rFonts w:ascii="Times New Roman" w:hAnsi="Times New Roman" w:cs="Times New Roman"/>
          <w:sz w:val="28"/>
          <w:szCs w:val="28"/>
        </w:rPr>
        <w:t xml:space="preserve"> и отчетливей оказывается индивидуальный облик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молодого человека, все ясней выступают те его индивидуальные особенности,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которые в своей совокупности определяют склад его личности.</w:t>
      </w:r>
    </w:p>
    <w:p w14:paraId="572CBC8C" w14:textId="178292B1" w:rsidR="002205A3" w:rsidRDefault="001C7AEC" w:rsidP="00490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F3">
        <w:rPr>
          <w:rFonts w:ascii="Times New Roman" w:hAnsi="Times New Roman" w:cs="Times New Roman"/>
          <w:sz w:val="28"/>
          <w:szCs w:val="28"/>
        </w:rPr>
        <w:t>Старшеклассники существенно отличаются друг от друга не только по темпераменту и по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характеру, но и по своим способностям, потребностям, стремлениям и интересам, разной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степенью самосознания. Индивидуальные особенности проявляются и в выборе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 xml:space="preserve">жизненного пути. Юность – это </w:t>
      </w:r>
      <w:r w:rsidRPr="00C33FF3">
        <w:rPr>
          <w:rFonts w:ascii="Times New Roman" w:hAnsi="Times New Roman" w:cs="Times New Roman"/>
          <w:sz w:val="28"/>
          <w:szCs w:val="28"/>
        </w:rPr>
        <w:lastRenderedPageBreak/>
        <w:t>возраст, когда складывается мировоззрение, формируются</w:t>
      </w:r>
      <w:r w:rsidR="004908B6">
        <w:rPr>
          <w:rFonts w:ascii="Times New Roman" w:hAnsi="Times New Roman" w:cs="Times New Roman"/>
          <w:sz w:val="28"/>
          <w:szCs w:val="28"/>
        </w:rPr>
        <w:t xml:space="preserve"> </w:t>
      </w:r>
      <w:r w:rsidRPr="00C33FF3">
        <w:rPr>
          <w:rFonts w:ascii="Times New Roman" w:hAnsi="Times New Roman" w:cs="Times New Roman"/>
          <w:sz w:val="28"/>
          <w:szCs w:val="28"/>
        </w:rPr>
        <w:t>ценностные ориентации, установки.</w:t>
      </w:r>
    </w:p>
    <w:p w14:paraId="470F3874" w14:textId="191E86F9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По сути, это период, когда осуществляется переход от детства к началу взрослой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соответствующей степени ответственности, самостоятельности, способности к активному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участию в жизни общества и в своей личной жизни, к конструктивному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проблем, профессионального становления. Юношеский возраст по Эриксону,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строится вокруг процесса идентичности, состоящего из серии социальных,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индивидуально-личностных выборов, идентификации, профессионального становления.</w:t>
      </w:r>
    </w:p>
    <w:p w14:paraId="3EE5EBD6" w14:textId="7C72E3E0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Как уже говорилось, профессиональное самоопределение начинается в детстве,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заканчивается в ранней юности. Определяющее значение 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приобретают мотивы самоопределения и узкопрактические, в выборе профессии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мотивация выбора професс</w:t>
      </w:r>
      <w:proofErr w:type="gramStart"/>
      <w:r w:rsidRPr="00AE25A6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Pr="00AE25A6">
        <w:rPr>
          <w:rFonts w:ascii="Times New Roman" w:hAnsi="Times New Roman" w:cs="Times New Roman"/>
          <w:sz w:val="28"/>
          <w:szCs w:val="28"/>
        </w:rPr>
        <w:t>ношей не подвержена изменению с возрастом.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девушек происходит переход от мотивации на общественные нужды к общей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на профессию.</w:t>
      </w:r>
    </w:p>
    <w:p w14:paraId="773515A2" w14:textId="0D6DCCF9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Выбор профессии и овладение ею начинается с профессионального самоопределения.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этом этапе ученики должны уже вполне реально сформировать для себя задачу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 xml:space="preserve">будущей сферы </w:t>
      </w:r>
      <w:proofErr w:type="gramStart"/>
      <w:r w:rsidRPr="00AE25A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E25A6">
        <w:rPr>
          <w:rFonts w:ascii="Times New Roman" w:hAnsi="Times New Roman" w:cs="Times New Roman"/>
          <w:sz w:val="28"/>
          <w:szCs w:val="28"/>
        </w:rPr>
        <w:t xml:space="preserve"> с учетом имеющегося психологического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психофизиологического ресурсов. В это время у учащихся формируется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определенным профессиям, осуществляется выбор учебных предметов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выбранной профессией.</w:t>
      </w:r>
    </w:p>
    <w:p w14:paraId="63034D67" w14:textId="7472614F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Характерное приобретение ранней юности - формирование жизненных планов.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Жизненный план как совокупность намерений постепенно становится 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программой, когда предметом размышлений оказывается не только конечный результат,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но и способы его достижения. Жизненный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- это план потенциально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действий. В содержании планов существует ряд противоречий. В своих ожиданиях,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связанных с будущей профессиональной деятельностью и семьёй, юноши и девушки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достаточно реалистичны. Но в сфере образования, социального продвижения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материального благополучия их притязания зачастую завышены.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При этом высокий уровень притязаний не подкрепляется столь же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профессиональных устремлений. У многих молодых людей желание больше получать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сочетается с психологической готовностью к более интенсивному и квалифицированному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труду. Профессиональные планы юношей и девушек недостаточно корректны.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Реалистично оценивая последовательность своих будущих жизненных достижений,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чрезмерно оптимистичны в определении возможных сроков их осуществления.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При этом девушки ожидают достижений во всех сферах жизни в более раннем возрасте,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чем юноши. В этом проявляется их недостаточная готовность к реальным трудностям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проблемам будущей самостоятельной жизни. Главное противоречие 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перспективы юношей и девушек - недостаточная самостоятельность и готовность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 xml:space="preserve">самоотдаче ради будущей </w:t>
      </w:r>
      <w:r w:rsidRPr="00AE25A6">
        <w:rPr>
          <w:rFonts w:ascii="Times New Roman" w:hAnsi="Times New Roman" w:cs="Times New Roman"/>
          <w:sz w:val="28"/>
          <w:szCs w:val="28"/>
        </w:rPr>
        <w:lastRenderedPageBreak/>
        <w:t>реализации своих жизненных целей. Цели, которые 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перед собой будущие выпускники, оставаясь непроверенными на соответствие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реальным возможностям, нередко оказываются ложными, страдают "</w:t>
      </w:r>
      <w:proofErr w:type="spellStart"/>
      <w:r w:rsidRPr="00AE25A6">
        <w:rPr>
          <w:rFonts w:ascii="Times New Roman" w:hAnsi="Times New Roman" w:cs="Times New Roman"/>
          <w:sz w:val="28"/>
          <w:szCs w:val="28"/>
        </w:rPr>
        <w:t>фантазийностью</w:t>
      </w:r>
      <w:proofErr w:type="spellEnd"/>
      <w:r w:rsidRPr="00AE25A6">
        <w:rPr>
          <w:rFonts w:ascii="Times New Roman" w:hAnsi="Times New Roman" w:cs="Times New Roman"/>
          <w:sz w:val="28"/>
          <w:szCs w:val="28"/>
        </w:rPr>
        <w:t>".</w:t>
      </w:r>
    </w:p>
    <w:p w14:paraId="4CA35774" w14:textId="53111070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Порой, едва опробовав нечто, молодые люди испытывают разочарование и в намеченных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планах, и в самом себе. Намеченная перспектива может быть или очень конкретной,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тогда недостаточно гибкой, для того, чтобы её реализация завершилась успехом;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слишком общей, и затрудняет успешную реализацию неопределённостью.</w:t>
      </w:r>
    </w:p>
    <w:p w14:paraId="4CB60FE3" w14:textId="4E33D43C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Ещё один момент, связанный с самоопределением, — изменение учебной мотивации.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Старшеклассники, ведающие деятельность которых обычно называют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25A6">
        <w:rPr>
          <w:rFonts w:ascii="Times New Roman" w:hAnsi="Times New Roman" w:cs="Times New Roman"/>
          <w:sz w:val="28"/>
          <w:szCs w:val="28"/>
        </w:rPr>
        <w:t>профессиональной, начинают рассматривать учёбу как необходимую базу, предпосылку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будущей профессиональной деятельности. Их интересуют главным образом, те предметы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25A6">
        <w:rPr>
          <w:rFonts w:ascii="Times New Roman" w:hAnsi="Times New Roman" w:cs="Times New Roman"/>
          <w:sz w:val="28"/>
          <w:szCs w:val="28"/>
        </w:rPr>
        <w:t>которые будут нужны в дальнейшем, их снова начинает волновать успеваемость (если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решили продолжить образование). Отсюда и недостаточное внимание к “ненужным”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учебным дисциплинам, и отказ от того подчёркнуто пренебрежительного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отметкам, которое было принято среди младших подростков.</w:t>
      </w:r>
      <w:r w:rsidR="009649D2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AE25A6">
        <w:rPr>
          <w:rFonts w:ascii="Times New Roman" w:hAnsi="Times New Roman" w:cs="Times New Roman"/>
          <w:sz w:val="28"/>
          <w:szCs w:val="28"/>
        </w:rPr>
        <w:t xml:space="preserve"> именно в старшем школьном возрасте появляется сознательное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учению</w:t>
      </w:r>
      <w:r w:rsidR="009649D2">
        <w:rPr>
          <w:rFonts w:ascii="Times New Roman" w:hAnsi="Times New Roman" w:cs="Times New Roman"/>
          <w:sz w:val="28"/>
          <w:szCs w:val="28"/>
        </w:rPr>
        <w:t>.</w:t>
      </w:r>
    </w:p>
    <w:p w14:paraId="0FCD5D47" w14:textId="42609AF4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Молодой человек, вступающий с самостоятельную взрослую жизнь, имеет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возможность свободно выбирать не только профессию, но и образ жизни, и то, 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социальное место в обществе он займёт, кем хочет быть - предпринимателем,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работодателем, наёмным работником или государственным служащим. Он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создавать рабочие места и условия для эффективной работы наёмных работников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продавать свои знания, свой профессионализм, свои способности и силы работодателю.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Это сегодня лежит в основе активного профессионального самоопределения и диктует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определённые условия при выборе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Учитывая, что каждая профессия (и социальное положение) требует от человека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определённых общих и специальных умений и знаний, но и конкретных способностей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личностных качеств, черт характера, хорошего знания рынка труда и рынка профессий,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можно назвать три основных составляющих содержания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самоопределения:</w:t>
      </w:r>
    </w:p>
    <w:p w14:paraId="53AD59DD" w14:textId="288A5EA6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5A6">
        <w:rPr>
          <w:rFonts w:ascii="Times New Roman" w:hAnsi="Times New Roman" w:cs="Times New Roman"/>
          <w:sz w:val="28"/>
          <w:szCs w:val="28"/>
        </w:rPr>
        <w:t> самопознание (</w:t>
      </w:r>
      <w:proofErr w:type="spellStart"/>
      <w:r w:rsidRPr="00AE25A6">
        <w:rPr>
          <w:rFonts w:ascii="Times New Roman" w:hAnsi="Times New Roman" w:cs="Times New Roman"/>
          <w:sz w:val="28"/>
          <w:szCs w:val="28"/>
        </w:rPr>
        <w:t>самоосознание</w:t>
      </w:r>
      <w:proofErr w:type="spellEnd"/>
      <w:r w:rsidRPr="00AE25A6">
        <w:rPr>
          <w:rFonts w:ascii="Times New Roman" w:hAnsi="Times New Roman" w:cs="Times New Roman"/>
          <w:sz w:val="28"/>
          <w:szCs w:val="28"/>
        </w:rPr>
        <w:t xml:space="preserve"> своих возможностей, способностей,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характера и т.д.);</w:t>
      </w:r>
      <w:proofErr w:type="gramEnd"/>
    </w:p>
    <w:p w14:paraId="660ACC44" w14:textId="2D22577F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AE25A6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AE25A6">
        <w:rPr>
          <w:rFonts w:ascii="Times New Roman" w:hAnsi="Times New Roman" w:cs="Times New Roman"/>
          <w:sz w:val="28"/>
          <w:szCs w:val="28"/>
        </w:rPr>
        <w:t xml:space="preserve"> (сравнение результатов самопознания с теми требованиями,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предъявляет избираемая профессия к человеку);</w:t>
      </w:r>
    </w:p>
    <w:p w14:paraId="10B990C0" w14:textId="633ACDC2" w:rsidR="00AE25A6" w:rsidRPr="00AE25A6" w:rsidRDefault="00AE25A6" w:rsidP="001B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 саморазвитие (развитие в себе тех качеств, которые необходимы для выполнения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избранной профессиональной деятельности и той социальной роли, к которой готовит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себя молодой человек).</w:t>
      </w:r>
    </w:p>
    <w:p w14:paraId="7B2CD772" w14:textId="36E83746" w:rsidR="00AE25A6" w:rsidRPr="00AE25A6" w:rsidRDefault="00AE25A6" w:rsidP="001B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Идеальных профессий не бывает - любая имеет свои положительные и отрицательные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стороны. Выбирая профессию, человек чаще всего не знает (или не хочет знать) о её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объективных минусах, судит о ней из различных источников информации. Однако</w:t>
      </w:r>
      <w:proofErr w:type="gramStart"/>
      <w:r w:rsidRPr="00AE25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25A6">
        <w:rPr>
          <w:rFonts w:ascii="Times New Roman" w:hAnsi="Times New Roman" w:cs="Times New Roman"/>
          <w:sz w:val="28"/>
          <w:szCs w:val="28"/>
        </w:rPr>
        <w:t xml:space="preserve"> для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 xml:space="preserve">людей с разными желаниями и </w:t>
      </w:r>
      <w:r w:rsidRPr="00AE25A6">
        <w:rPr>
          <w:rFonts w:ascii="Times New Roman" w:hAnsi="Times New Roman" w:cs="Times New Roman"/>
          <w:sz w:val="28"/>
          <w:szCs w:val="28"/>
        </w:rPr>
        <w:lastRenderedPageBreak/>
        <w:t>внутренними ресурсами одни трудности представляются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непреодолимыми, а другие - вполне терпимыми. Одной из возможностей реально оценить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свои силы и способности, проверить правильность выбора профессии являются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профессиональные практики. В ходе таких практик молодые люди знакомятся с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конкретными условиями труда и требованиями, которые предъявляются к данной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профессии, примеряют на себя конкретную специальность и соизмеряют уровень своих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притязаний и ожиданий с действительностью. Думается, что возвращение к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 xml:space="preserve">производственным практикам в процессе </w:t>
      </w:r>
      <w:proofErr w:type="spellStart"/>
      <w:r w:rsidRPr="00AE25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E25A6">
        <w:rPr>
          <w:rFonts w:ascii="Times New Roman" w:hAnsi="Times New Roman" w:cs="Times New Roman"/>
          <w:sz w:val="28"/>
          <w:szCs w:val="28"/>
        </w:rPr>
        <w:t xml:space="preserve"> работы, является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насущной потребностью и одним из основных условий правильного выбора молодыми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людьми будущей профессии.</w:t>
      </w:r>
    </w:p>
    <w:p w14:paraId="0252272E" w14:textId="2BD0187E" w:rsidR="00AE25A6" w:rsidRPr="00AE25A6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В чем же может состоять ваша помощь</w:t>
      </w:r>
      <w:r w:rsidR="001B2488">
        <w:rPr>
          <w:rFonts w:ascii="Times New Roman" w:hAnsi="Times New Roman" w:cs="Times New Roman"/>
          <w:sz w:val="28"/>
          <w:szCs w:val="28"/>
        </w:rPr>
        <w:t>, как родителей,</w:t>
      </w:r>
      <w:r w:rsidRPr="00AE25A6">
        <w:rPr>
          <w:rFonts w:ascii="Times New Roman" w:hAnsi="Times New Roman" w:cs="Times New Roman"/>
          <w:sz w:val="28"/>
          <w:szCs w:val="28"/>
        </w:rPr>
        <w:t xml:space="preserve"> и что важно учитывать:</w:t>
      </w:r>
    </w:p>
    <w:p w14:paraId="078776E7" w14:textId="77979D2C" w:rsidR="00AE25A6" w:rsidRPr="00AE25A6" w:rsidRDefault="00AE25A6" w:rsidP="001B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1. Очень важно находить время для общения с ребенком по душам, только так вы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можете узнать о его мечтах, планах, интересах. При этом, конечно, важна ваша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искренняя заинтересованность. При беседе постарайтесь не навязывать свое мнение,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если советуете, то предлагайте несколько вариантов. А самое главное не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высмеивайте мечты ребенка, какими бы нереальными они не были. Не обижайте его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подобными реакциями, ведь это первый важный самостоятельный выбор в жизни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ребенка. Позвольте ему быть уверенным в себе и доверять вам.</w:t>
      </w:r>
    </w:p>
    <w:p w14:paraId="754518F3" w14:textId="52AF9502" w:rsidR="00AE25A6" w:rsidRPr="00AE25A6" w:rsidRDefault="00AE25A6" w:rsidP="001B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2. Детям очень важен опыт своих родителей. Расскажите, как вы выбирали профессию,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чем при этом руководствовались, кто вам помог.</w:t>
      </w:r>
    </w:p>
    <w:p w14:paraId="56970B88" w14:textId="2677052E" w:rsidR="00AE25A6" w:rsidRPr="00AE25A6" w:rsidRDefault="00AE25A6" w:rsidP="00BD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3. Если вас огорчает профессиональный выбор вашего ребенка, не отговаривайте его и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не запрещайте категорично, это приведет только к конфликту. Действуйте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конструктивно: постарайтесь выяснить, на чем основан его выбор, проанализируйте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последствия этого решения (ближние (через 1-2 года) и дальние (через 5-10 лет),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положительные и отрицательные). Объясните ребенку, что ответственность за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принятое решение будет на нем.</w:t>
      </w:r>
    </w:p>
    <w:p w14:paraId="3A9EC617" w14:textId="7D6AA7AC" w:rsidR="00AE25A6" w:rsidRPr="00AE25A6" w:rsidRDefault="00AE25A6" w:rsidP="00BD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25A6">
        <w:rPr>
          <w:rFonts w:ascii="Times New Roman" w:hAnsi="Times New Roman" w:cs="Times New Roman"/>
          <w:sz w:val="28"/>
          <w:szCs w:val="28"/>
        </w:rPr>
        <w:t>Если ребенок выбрал для себя какую-либо профессию, помогите ребенку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проанализировать ситуацию по следующей схеме: его внутренние резервы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(способности, знания по предметам), внутренние помехи (что есть в ребенке такого,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что может помешать осуществлению мечты: состояние здоровья, недостаточные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знания, личностные особенности) и возможность преодоления этих помех, внешние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благоприятные факторы (наличие поддержки в окружающем мире), внешние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неблагоприятные факторы (наличие помех в окружающем мире</w:t>
      </w:r>
      <w:proofErr w:type="gramEnd"/>
      <w:r w:rsidRPr="00AE25A6">
        <w:rPr>
          <w:rFonts w:ascii="Times New Roman" w:hAnsi="Times New Roman" w:cs="Times New Roman"/>
          <w:sz w:val="28"/>
          <w:szCs w:val="28"/>
        </w:rPr>
        <w:t>).</w:t>
      </w:r>
    </w:p>
    <w:p w14:paraId="07651A52" w14:textId="3519CAF7" w:rsidR="00AE25A6" w:rsidRPr="00AE25A6" w:rsidRDefault="00AE25A6" w:rsidP="0056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5. Если старшеклассник не может определиться со своими планами, надо попытаться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понять, с чем это связано. Если он только мечтает, а ничего не делает, надо помочь</w:t>
      </w:r>
      <w:r w:rsidR="00BD149D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ему составить конкретный план, обсудив, сколько времени у него есть и что</w:t>
      </w:r>
      <w:r w:rsidR="005631AA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необходимо успеть. Ребенок всегда выбирает только то, что знает, поэтому дайте ему</w:t>
      </w:r>
      <w:r w:rsidR="005631AA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как можно больше информации о различных профессиях, о его возможностях в</w:t>
      </w:r>
      <w:r w:rsidR="005631AA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жизни. Вероятно, для самоопределения ему не хватает именно этих знаний.</w:t>
      </w:r>
    </w:p>
    <w:p w14:paraId="5BA453DA" w14:textId="31F5C899" w:rsidR="00AE25A6" w:rsidRPr="00AE25A6" w:rsidRDefault="00AE25A6" w:rsidP="00F1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lastRenderedPageBreak/>
        <w:t>6. Многим подросткам трудно из-за робости и отсутствия необходимых навыков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сделать какие-то конкретные действия (позвонить, посетить школу или учебное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заведение), и в этом помощь родителей может быть незаменима. Сходите с ним на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день открытых дверей в разные образовательные учреждения, изучите имеющиеся у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них образовательные направления.</w:t>
      </w:r>
    </w:p>
    <w:p w14:paraId="405121FB" w14:textId="403B4703" w:rsidR="00AE25A6" w:rsidRPr="00AE25A6" w:rsidRDefault="00AE25A6" w:rsidP="00F1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7. Обсуждая будущую профессию, не зацикливайтесь на одном варианте,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рассматривайте разные, так как наличие альтернативы может снизить напряжение и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тревогу у ребенка.</w:t>
      </w:r>
    </w:p>
    <w:p w14:paraId="3B567944" w14:textId="4AA559DC" w:rsidR="00AE25A6" w:rsidRPr="00AE25A6" w:rsidRDefault="00AE25A6" w:rsidP="00F1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8. Современные юноши и девушки при выборе профессии ориентируются на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следующие факторы: престижность профессии, качества личности, присущие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представителям этой профессии, принципы и нормы отношений, характерные для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данного профессионального круга. Сейчас, видимо, одним из наиболее важных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 xml:space="preserve">факторов становится </w:t>
      </w:r>
      <w:proofErr w:type="gramStart"/>
      <w:r w:rsidRPr="00AE25A6">
        <w:rPr>
          <w:rFonts w:ascii="Times New Roman" w:hAnsi="Times New Roman" w:cs="Times New Roman"/>
          <w:sz w:val="28"/>
          <w:szCs w:val="28"/>
        </w:rPr>
        <w:t>материальный</w:t>
      </w:r>
      <w:proofErr w:type="gramEnd"/>
      <w:r w:rsidRPr="00AE25A6">
        <w:rPr>
          <w:rFonts w:ascii="Times New Roman" w:hAnsi="Times New Roman" w:cs="Times New Roman"/>
          <w:sz w:val="28"/>
          <w:szCs w:val="28"/>
        </w:rPr>
        <w:t xml:space="preserve"> – возможность хорошо зарабатывать в будущем.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Объясните, что это, конечно, важно, но если работа не приносит радости, то это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сделает невыносимой жизнь.</w:t>
      </w:r>
    </w:p>
    <w:p w14:paraId="4360BF6F" w14:textId="03814622" w:rsidR="00AE25A6" w:rsidRPr="00AE25A6" w:rsidRDefault="00AE25A6" w:rsidP="00F1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9. Предложите ребенку обратиться на консультацию к психологу и пройти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A6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AE25A6">
        <w:rPr>
          <w:rFonts w:ascii="Times New Roman" w:hAnsi="Times New Roman" w:cs="Times New Roman"/>
          <w:sz w:val="28"/>
          <w:szCs w:val="28"/>
        </w:rPr>
        <w:t xml:space="preserve"> тестирование. Чтобы выбрать профессию, необходимо не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только разбираться в мире существующих профессий, но прежде всего, познать себя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– свои личностные качества, способности, склонности.</w:t>
      </w:r>
    </w:p>
    <w:p w14:paraId="0F5946D4" w14:textId="78066FCC" w:rsidR="00AE25A6" w:rsidRPr="00AE25A6" w:rsidRDefault="00AE25A6" w:rsidP="00F1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10. Помните: самая главная ценность – здоровье и благополучие ребенка. А это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возможно лишь тогда, когда требования, предъявляемые к ребенку, соответствуют</w:t>
      </w:r>
      <w:r w:rsidR="00F12267">
        <w:rPr>
          <w:rFonts w:ascii="Times New Roman" w:hAnsi="Times New Roman" w:cs="Times New Roman"/>
          <w:sz w:val="28"/>
          <w:szCs w:val="28"/>
        </w:rPr>
        <w:t xml:space="preserve"> </w:t>
      </w:r>
      <w:r w:rsidRPr="00AE25A6">
        <w:rPr>
          <w:rFonts w:ascii="Times New Roman" w:hAnsi="Times New Roman" w:cs="Times New Roman"/>
          <w:sz w:val="28"/>
          <w:szCs w:val="28"/>
        </w:rPr>
        <w:t>его способностям.</w:t>
      </w:r>
    </w:p>
    <w:p w14:paraId="074244C1" w14:textId="29FBECBB" w:rsidR="00AE25A6" w:rsidRPr="00C33FF3" w:rsidRDefault="00AE25A6" w:rsidP="00AE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A6">
        <w:rPr>
          <w:rFonts w:ascii="Times New Roman" w:hAnsi="Times New Roman" w:cs="Times New Roman"/>
          <w:sz w:val="28"/>
          <w:szCs w:val="28"/>
        </w:rPr>
        <w:t>11. Ваш ребенок должен иметь право на ошибку</w:t>
      </w:r>
      <w:r w:rsidR="00F12267">
        <w:rPr>
          <w:rFonts w:ascii="Times New Roman" w:hAnsi="Times New Roman" w:cs="Times New Roman"/>
          <w:sz w:val="28"/>
          <w:szCs w:val="28"/>
        </w:rPr>
        <w:t>.</w:t>
      </w:r>
    </w:p>
    <w:sectPr w:rsidR="00AE25A6" w:rsidRPr="00C3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58"/>
    <w:rsid w:val="000575B9"/>
    <w:rsid w:val="000A5254"/>
    <w:rsid w:val="00156BC5"/>
    <w:rsid w:val="001B2488"/>
    <w:rsid w:val="001C304A"/>
    <w:rsid w:val="001C7AEC"/>
    <w:rsid w:val="001E538F"/>
    <w:rsid w:val="00227C1F"/>
    <w:rsid w:val="002A5A3C"/>
    <w:rsid w:val="004908B6"/>
    <w:rsid w:val="00493B58"/>
    <w:rsid w:val="005631AA"/>
    <w:rsid w:val="00754942"/>
    <w:rsid w:val="0083054F"/>
    <w:rsid w:val="00864A4F"/>
    <w:rsid w:val="008B5909"/>
    <w:rsid w:val="008F6328"/>
    <w:rsid w:val="00944512"/>
    <w:rsid w:val="009649D2"/>
    <w:rsid w:val="009C3A23"/>
    <w:rsid w:val="00AA40B8"/>
    <w:rsid w:val="00AE25A6"/>
    <w:rsid w:val="00BD149D"/>
    <w:rsid w:val="00C33FF3"/>
    <w:rsid w:val="00C73A9C"/>
    <w:rsid w:val="00CE64B2"/>
    <w:rsid w:val="00F01C87"/>
    <w:rsid w:val="00F12267"/>
    <w:rsid w:val="00F43E02"/>
    <w:rsid w:val="00F6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F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Zaretskaya Zlata</dc:creator>
  <cp:lastModifiedBy>Spps</cp:lastModifiedBy>
  <cp:revision>3</cp:revision>
  <dcterms:created xsi:type="dcterms:W3CDTF">2022-04-02T09:56:00Z</dcterms:created>
  <dcterms:modified xsi:type="dcterms:W3CDTF">2022-11-11T12:44:00Z</dcterms:modified>
</cp:coreProperties>
</file>