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954" w:rsidRPr="00111634" w:rsidRDefault="00C94954" w:rsidP="00201037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16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План-к</w:t>
      </w:r>
      <w:r w:rsidR="00201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онспект урока английского языка</w:t>
      </w:r>
      <w:r w:rsid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(Шпак И. Ф.)</w:t>
      </w:r>
    </w:p>
    <w:p w:rsidR="00C94954" w:rsidRPr="004177CA" w:rsidRDefault="00C9495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</w:t>
      </w:r>
      <w:r w:rsidR="001734FA"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</w:p>
    <w:p w:rsidR="00C94954" w:rsidRPr="004177CA" w:rsidRDefault="00C9495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="00892D83"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урока</w:t>
      </w: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Еда. В кафе</w:t>
      </w:r>
    </w:p>
    <w:p w:rsidR="00C94954" w:rsidRPr="004177CA" w:rsidRDefault="00C9495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</w:t>
      </w:r>
      <w:r w:rsidR="001734FA"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урока</w:t>
      </w:r>
      <w:r w:rsidR="00892D83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734FA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6C35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7/10</w:t>
      </w:r>
    </w:p>
    <w:p w:rsidR="00C94954" w:rsidRPr="004177CA" w:rsidRDefault="00C9495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 урока: </w:t>
      </w:r>
      <w:r w:rsid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комбинированный</w:t>
      </w:r>
    </w:p>
    <w:p w:rsidR="00C94954" w:rsidRPr="004177CA" w:rsidRDefault="00C9495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навыков диалогической речи на основе речевой ситуации </w:t>
      </w:r>
      <w:r w:rsid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кафе»</w:t>
      </w:r>
    </w:p>
    <w:p w:rsidR="00C94954" w:rsidRPr="004177CA" w:rsidRDefault="00C9495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лексику по теме</w:t>
      </w:r>
      <w:r w:rsidR="004177CA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«Еда. В кафе».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такие грамматические явления, как</w:t>
      </w:r>
      <w:r w:rsidR="004177CA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множественное число существительных,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исчисляемые/неисчисляемые существительные,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неопределенные артикли 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неопределенные местоимения 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some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any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умения вести диалог в кафе от имени повара-официанта и посетителя.</w:t>
      </w:r>
    </w:p>
    <w:p w:rsidR="007A54F4" w:rsidRPr="004177CA" w:rsidRDefault="007A54F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навыки диалогической речи.</w:t>
      </w:r>
    </w:p>
    <w:p w:rsidR="007A54F4" w:rsidRPr="004177CA" w:rsidRDefault="007A54F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умения в применении ранее изученного лексического и грамматического материала в новых ситуациях общения.</w:t>
      </w:r>
    </w:p>
    <w:p w:rsidR="00C94954" w:rsidRPr="004177CA" w:rsidRDefault="00C94954" w:rsidP="004177CA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культуры общения на иностранном языке.</w:t>
      </w:r>
    </w:p>
    <w:p w:rsidR="00C94954" w:rsidRPr="004177CA" w:rsidRDefault="00892D83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Планируемый результат: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концу урока учащиеся должны знать:</w:t>
      </w:r>
    </w:p>
    <w:p w:rsidR="00892D83" w:rsidRPr="004177CA" w:rsidRDefault="00892D83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правильно построить диалог между поваром-официантом и посетителем в кафе</w:t>
      </w:r>
      <w:r w:rsidR="007A54F4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2D83" w:rsidRPr="004177CA" w:rsidRDefault="007A54F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урока учащиеся должны у</w:t>
      </w:r>
      <w:r w:rsidR="00892D83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37A97" w:rsidRPr="004177CA" w:rsidRDefault="007A54F4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D374E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беседу на тему “В кафе”, как от лица повара-официанта, так и от лица посетителя.</w:t>
      </w:r>
    </w:p>
    <w:p w:rsidR="00C37A97" w:rsidRPr="004177CA" w:rsidRDefault="001A1C89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работы: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индивидуальная, групповая, фронтальная, парная.</w:t>
      </w:r>
    </w:p>
    <w:p w:rsidR="001A1C89" w:rsidRPr="004177CA" w:rsidRDefault="001A1C89" w:rsidP="004177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7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учебное пособие по английскому языку для 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 (автор </w:t>
      </w:r>
      <w:proofErr w:type="spellStart"/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Лапицкая</w:t>
      </w:r>
      <w:proofErr w:type="spellEnd"/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 и др.), проектор (ноутбук), видеоролик </w:t>
      </w:r>
      <w:r w:rsid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One</w:t>
      </w:r>
      <w:r w:rsidR="001734FA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potato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two</w:t>
      </w:r>
      <w:r w:rsidR="001734FA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potatoes</w:t>
      </w:r>
      <w:r w:rsid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карточки для игры в «Домино», мяч, меню,</w:t>
      </w:r>
      <w:r w:rsidR="00C37A97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изображением еды и пустая коробка, видеоролик «</w:t>
      </w:r>
      <w:r w:rsidR="00C37A97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Clap</w:t>
      </w:r>
      <w:r w:rsidR="001734FA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97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r w:rsidR="001734FA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97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hands</w:t>
      </w:r>
      <w:r w:rsidR="00C37A97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разно уровневые диалогические карточки, постер</w:t>
      </w:r>
      <w:r w:rsid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C37A97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чувств</w:t>
      </w:r>
      <w:r w:rsid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37A97" w:rsidRPr="0041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раскрашенные яблоки.</w:t>
      </w:r>
    </w:p>
    <w:p w:rsidR="00C94954" w:rsidRPr="004177CA" w:rsidRDefault="00892D83" w:rsidP="004177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7CA">
        <w:rPr>
          <w:rFonts w:ascii="Times New Roman" w:hAnsi="Times New Roman" w:cs="Times New Roman"/>
          <w:sz w:val="28"/>
          <w:szCs w:val="28"/>
        </w:rPr>
        <w:br w:type="page"/>
      </w:r>
    </w:p>
    <w:p w:rsidR="00CF5112" w:rsidRPr="004177CA" w:rsidRDefault="00111634" w:rsidP="004177C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7C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CE012B" w:rsidRPr="004177CA" w:rsidTr="001734FA">
        <w:tc>
          <w:tcPr>
            <w:tcW w:w="1869" w:type="dxa"/>
          </w:tcPr>
          <w:p w:rsidR="00CE012B" w:rsidRPr="004177CA" w:rsidRDefault="00CE012B" w:rsidP="004177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869" w:type="dxa"/>
          </w:tcPr>
          <w:p w:rsidR="00CE012B" w:rsidRPr="004177CA" w:rsidRDefault="00CE012B" w:rsidP="004177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1869" w:type="dxa"/>
          </w:tcPr>
          <w:p w:rsidR="00CE012B" w:rsidRPr="004177CA" w:rsidRDefault="00CE012B" w:rsidP="004177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69" w:type="dxa"/>
          </w:tcPr>
          <w:p w:rsidR="00CE012B" w:rsidRPr="004177CA" w:rsidRDefault="00CE012B" w:rsidP="004177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CE012B" w:rsidRPr="004177CA" w:rsidRDefault="00CE012B" w:rsidP="004177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1869" w:type="dxa"/>
          </w:tcPr>
          <w:p w:rsidR="00CE012B" w:rsidRPr="004177CA" w:rsidRDefault="00CE012B" w:rsidP="004177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CE012B" w:rsidRPr="004177CA" w:rsidTr="001734FA">
        <w:trPr>
          <w:trHeight w:val="4858"/>
        </w:trPr>
        <w:tc>
          <w:tcPr>
            <w:tcW w:w="1869" w:type="dxa"/>
          </w:tcPr>
          <w:p w:rsidR="00C94954" w:rsidRPr="004177CA" w:rsidRDefault="00CE012B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1.Организационно-мотивационный</w:t>
            </w:r>
          </w:p>
          <w:p w:rsidR="00C94954" w:rsidRPr="004177CA" w:rsidRDefault="004456F0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="00C94954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нный момент. </w:t>
            </w:r>
          </w:p>
          <w:p w:rsidR="00C94954" w:rsidRPr="004177CA" w:rsidRDefault="00C94954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Речевая зарядка.</w:t>
            </w:r>
          </w:p>
          <w:p w:rsidR="00CE012B" w:rsidRPr="004177CA" w:rsidRDefault="00CE012B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C94954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Помочь учащимся войти в языковую среду.</w:t>
            </w:r>
          </w:p>
          <w:p w:rsidR="00C94954" w:rsidRPr="004177CA" w:rsidRDefault="00C94954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Настроить уч-ся на общение. Создать рабочий контакт как можно с большим числом уч-ся.</w:t>
            </w:r>
          </w:p>
        </w:tc>
        <w:tc>
          <w:tcPr>
            <w:tcW w:w="1869" w:type="dxa"/>
          </w:tcPr>
          <w:p w:rsidR="00CE012B" w:rsidRPr="004177CA" w:rsidRDefault="00C94954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Приветствует уч-ся</w:t>
            </w:r>
            <w:r w:rsidR="004456F0" w:rsidRPr="004177CA">
              <w:rPr>
                <w:rFonts w:ascii="Times New Roman" w:hAnsi="Times New Roman" w:cs="Times New Roman"/>
                <w:sz w:val="24"/>
                <w:szCs w:val="24"/>
              </w:rPr>
              <w:t>, создает атмосферу иноязычного общения.</w:t>
            </w:r>
          </w:p>
        </w:tc>
        <w:tc>
          <w:tcPr>
            <w:tcW w:w="1869" w:type="dxa"/>
          </w:tcPr>
          <w:p w:rsidR="004456F0" w:rsidRPr="004177CA" w:rsidRDefault="004456F0" w:rsidP="004177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Здороваются с учителем, проверяют свою готовность к уроку. </w:t>
            </w:r>
          </w:p>
          <w:p w:rsidR="004456F0" w:rsidRPr="004177CA" w:rsidRDefault="004456F0" w:rsidP="004177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Дежурный отвечает на вопрос учителя.</w:t>
            </w:r>
          </w:p>
          <w:p w:rsidR="00CE012B" w:rsidRPr="004177CA" w:rsidRDefault="004456F0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Учащиеся, к которым обращается учитель, отвечают на его вопросы, и настраиваются на учебную деятельность.</w:t>
            </w:r>
          </w:p>
        </w:tc>
        <w:tc>
          <w:tcPr>
            <w:tcW w:w="1869" w:type="dxa"/>
          </w:tcPr>
          <w:p w:rsidR="00CE012B" w:rsidRPr="004177CA" w:rsidRDefault="004177CA" w:rsidP="00417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 готовы к работе на уроке.</w:t>
            </w: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4456F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1.2. Формулирование</w:t>
            </w:r>
            <w:r w:rsidR="006767CC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темы, цели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2D78" w:rsidRPr="004177CA">
              <w:rPr>
                <w:rFonts w:ascii="Times New Roman" w:hAnsi="Times New Roman" w:cs="Times New Roman"/>
                <w:sz w:val="24"/>
                <w:szCs w:val="24"/>
              </w:rPr>
              <w:t>и задач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4861" w:rsidRPr="004177CA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992D78"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CE012B" w:rsidRPr="004177CA" w:rsidRDefault="006767CC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Познакомить с темой, целью и заданиями урока</w:t>
            </w:r>
            <w:r w:rsidR="00BC4861" w:rsidRPr="004177CA">
              <w:rPr>
                <w:rFonts w:ascii="Times New Roman" w:hAnsi="Times New Roman" w:cs="Times New Roman"/>
                <w:sz w:val="24"/>
                <w:szCs w:val="24"/>
              </w:rPr>
              <w:t>, сформировать мотивы познавательной деятельности.</w:t>
            </w:r>
          </w:p>
        </w:tc>
        <w:tc>
          <w:tcPr>
            <w:tcW w:w="1869" w:type="dxa"/>
          </w:tcPr>
          <w:p w:rsidR="00CE012B" w:rsidRPr="004177CA" w:rsidRDefault="00992D78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уч-ся по оформлению класса, вспомнить название раздела/темы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78" w:rsidRPr="004177CA" w:rsidRDefault="00992D78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Приглашает уч-ся в кафе и сообщает тему урока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В кафе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78" w:rsidRPr="004177CA" w:rsidRDefault="00DF5DA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Знакомит с (шестью) заданиями на урок.</w:t>
            </w:r>
          </w:p>
        </w:tc>
        <w:tc>
          <w:tcPr>
            <w:tcW w:w="1869" w:type="dxa"/>
          </w:tcPr>
          <w:p w:rsidR="006767CC" w:rsidRPr="004177CA" w:rsidRDefault="006767CC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 учителя.</w:t>
            </w:r>
          </w:p>
          <w:p w:rsidR="00CE012B" w:rsidRPr="004177CA" w:rsidRDefault="006767CC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Знакомятся с темой, целью и задачами (заданиями) урока в рамках предложенной темы.</w:t>
            </w:r>
          </w:p>
        </w:tc>
        <w:tc>
          <w:tcPr>
            <w:tcW w:w="1869" w:type="dxa"/>
          </w:tcPr>
          <w:p w:rsidR="00CE012B" w:rsidRPr="004177CA" w:rsidRDefault="00BC4861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Направленность учащихся</w:t>
            </w:r>
            <w:r w:rsidR="000848DA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на активную познавательную деятельность в рамках предложенной темы.</w:t>
            </w: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7D5964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2. Операционно- познавательный.</w:t>
            </w:r>
          </w:p>
          <w:p w:rsidR="007D5964" w:rsidRPr="004177CA" w:rsidRDefault="007D5964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="00AB0AA9" w:rsidRPr="004177CA">
              <w:rPr>
                <w:rFonts w:ascii="Times New Roman" w:hAnsi="Times New Roman" w:cs="Times New Roman"/>
                <w:sz w:val="24"/>
                <w:szCs w:val="24"/>
              </w:rPr>
              <w:t>Фонетическая зарядка.</w:t>
            </w:r>
          </w:p>
          <w:p w:rsidR="008B3990" w:rsidRPr="004177CA" w:rsidRDefault="008B399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990" w:rsidRPr="004177CA" w:rsidRDefault="008B399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990" w:rsidRPr="004177CA" w:rsidRDefault="008B399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CF5112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Развить речевой аппарат</w:t>
            </w:r>
            <w:r w:rsidR="008B3990"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990" w:rsidRPr="004177CA" w:rsidRDefault="00CF5112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Отработать произношение числительных и </w:t>
            </w:r>
            <w:proofErr w:type="spellStart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мн.число</w:t>
            </w:r>
            <w:proofErr w:type="spellEnd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существитель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 Предупредить появление</w:t>
            </w:r>
            <w:r w:rsidR="008B3990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фонетических ошибок по материалу всего урока.</w:t>
            </w:r>
          </w:p>
        </w:tc>
        <w:tc>
          <w:tcPr>
            <w:tcW w:w="1869" w:type="dxa"/>
          </w:tcPr>
          <w:p w:rsidR="00CE012B" w:rsidRPr="004177CA" w:rsidRDefault="001734FA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Поет вместе с </w:t>
            </w:r>
            <w:r w:rsidR="002E3ED8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уч-ся песенку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«Одна картошка, две картошки».</w:t>
            </w:r>
          </w:p>
          <w:p w:rsidR="00C45632" w:rsidRPr="004177CA" w:rsidRDefault="004177CA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C45632" w:rsidRPr="004177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https://www.youtube.com/watch?v=efMHLkyb7ho</w:t>
              </w:r>
            </w:hyperlink>
          </w:p>
          <w:p w:rsidR="002E3ED8" w:rsidRPr="004177CA" w:rsidRDefault="002E3ED8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уч-ся (по желанию) спеть песенку самостоятельно, а затем написать (сочинить) свою собственную песенку используя любой другой фрукт или овощ, </w:t>
            </w:r>
            <w:proofErr w:type="gramStart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="0054568D" w:rsidRPr="004177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мор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ковь</w:t>
            </w:r>
            <w:proofErr w:type="spellEnd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, банан, яблоко …</w:t>
            </w:r>
          </w:p>
          <w:p w:rsidR="007D2620" w:rsidRPr="004177CA" w:rsidRDefault="007D262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9E52CD" w:rsidRPr="004177CA" w:rsidRDefault="009E52C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Слушая поют песенку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«Одна картошка, две картошки».</w:t>
            </w:r>
          </w:p>
          <w:p w:rsidR="00CE012B" w:rsidRPr="004177CA" w:rsidRDefault="009E52C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Пытаются спеть / прочесть её самостоятельно.</w:t>
            </w:r>
          </w:p>
          <w:p w:rsidR="009E52CD" w:rsidRPr="004177CA" w:rsidRDefault="009E52C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Составляют и поют свои забавные песенки.</w:t>
            </w:r>
          </w:p>
        </w:tc>
        <w:tc>
          <w:tcPr>
            <w:tcW w:w="1869" w:type="dxa"/>
          </w:tcPr>
          <w:p w:rsidR="00CE012B" w:rsidRPr="004177CA" w:rsidRDefault="0056324C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 повторили произношение окончания –</w:t>
            </w:r>
            <w:r w:rsidRPr="004177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177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существитель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A33851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  <w:p w:rsidR="00A33851" w:rsidRPr="004177CA" w:rsidRDefault="00A33851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Актуализация имеющихся знаний.</w:t>
            </w:r>
          </w:p>
          <w:p w:rsidR="00A33851" w:rsidRPr="004177CA" w:rsidRDefault="00A33851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2.2.1.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повторения и активизации изученных лексических единиц по теме «Еда».</w:t>
            </w:r>
          </w:p>
        </w:tc>
        <w:tc>
          <w:tcPr>
            <w:tcW w:w="1869" w:type="dxa"/>
          </w:tcPr>
          <w:p w:rsidR="00CE012B" w:rsidRPr="004177CA" w:rsidRDefault="00A33851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Обеспечить повторение и активизацию изученных лексических единиц по теме «Еда».</w:t>
            </w:r>
          </w:p>
        </w:tc>
        <w:tc>
          <w:tcPr>
            <w:tcW w:w="1869" w:type="dxa"/>
          </w:tcPr>
          <w:p w:rsidR="00CE012B" w:rsidRPr="004177CA" w:rsidRDefault="00402A9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уч-ся с играть в игру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2A90" w:rsidRPr="004177CA" w:rsidRDefault="00402A9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Разъясняет уч-ся ход и правила игры.</w:t>
            </w:r>
          </w:p>
          <w:p w:rsidR="005066DC" w:rsidRPr="004177CA" w:rsidRDefault="00402A9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066DC" w:rsidRPr="004177CA" w:rsidRDefault="005066DC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В конце игры учитель просит уч-ся повторить хором за ним слова из игры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CE012B" w:rsidRPr="004177CA" w:rsidRDefault="00D12F2F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 участвуют в игре.</w:t>
            </w:r>
          </w:p>
          <w:p w:rsidR="005066DC" w:rsidRPr="004177CA" w:rsidRDefault="005066DC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В конце игры уч-ся повторяют хором за учителем слова из игры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CE012B" w:rsidRPr="004177CA" w:rsidRDefault="00D12F2F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Уч-ся отрабатывают и закрепляют </w:t>
            </w:r>
            <w:proofErr w:type="gramStart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произношение  изученных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лексических</w:t>
            </w:r>
            <w:proofErr w:type="gramEnd"/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единиц по теме «Еда».</w:t>
            </w: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75024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2.2.2. 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повторения и активизации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грамматических знаний по теме «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Неопределенный артикль 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неопределенные местоимения 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some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any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исчисляемыми/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неисчисляемыми существительными»</w:t>
            </w:r>
            <w:r w:rsidR="002D4F0E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9" w:type="dxa"/>
          </w:tcPr>
          <w:p w:rsidR="00CE012B" w:rsidRPr="004177CA" w:rsidRDefault="002D4F0E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повторение и активизацию изученных грамматических 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знаний по теме «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Неопределенный артикль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неопределенные местоимения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some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any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исчисляемыми/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неисчисляемыми существительными»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9" w:type="dxa"/>
          </w:tcPr>
          <w:p w:rsidR="00BA2033" w:rsidRPr="004177CA" w:rsidRDefault="00BA2033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Повторяет с учащимися правила употребления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неопределенного артикля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неопределенных местоимений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some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any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исчисляемыми/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неисчисляемыми существительными.</w:t>
            </w:r>
          </w:p>
          <w:p w:rsidR="009A0C7D" w:rsidRPr="004177CA" w:rsidRDefault="009A0C7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Предлагает </w:t>
            </w:r>
            <w:proofErr w:type="spellStart"/>
            <w:proofErr w:type="gramStart"/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проанализиро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</w:t>
            </w:r>
            <w:proofErr w:type="spellEnd"/>
            <w:proofErr w:type="gramEnd"/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приведённые примеры.</w:t>
            </w:r>
          </w:p>
          <w:p w:rsidR="00BA2033" w:rsidRPr="004177CA" w:rsidRDefault="00BA2033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уч-ся с играть в игру 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Поймай и скажи</w:t>
            </w:r>
            <w:r w:rsidR="004177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2033" w:rsidRPr="004177CA" w:rsidRDefault="00BA2033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Разъясняет уч-ся ход и правила игры.</w:t>
            </w:r>
          </w:p>
          <w:p w:rsidR="00CE012B" w:rsidRPr="004177CA" w:rsidRDefault="00BA2033" w:rsidP="004177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:rsidR="00CE012B" w:rsidRPr="004177CA" w:rsidRDefault="009A0C7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Уч-ся вспоминают правила употребления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неопределенного артикля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неопределенных местоимений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some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any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исчисляемыми/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неисчисляемыми существительными.</w:t>
            </w:r>
          </w:p>
          <w:p w:rsidR="009A0C7D" w:rsidRPr="004177CA" w:rsidRDefault="009A0C7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 участвуют в игре.</w:t>
            </w:r>
          </w:p>
          <w:p w:rsidR="009A0C7D" w:rsidRPr="004177CA" w:rsidRDefault="009A0C7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A0C7D" w:rsidRPr="004177CA" w:rsidRDefault="009A0C7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 отрабатывают и закрепляют</w:t>
            </w:r>
            <w:r w:rsidR="001734FA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правила употребления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неопределенного артикля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неопределенных местоимений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some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 w:eastAsia="ru-RU"/>
              </w:rPr>
              <w:t>any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исчисляемыми/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неисчисляемыми </w:t>
            </w:r>
            <w:r w:rsidR="001734F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существительными.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9F30E5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2.3. Активизация лексических и грамматических навыков в диалогической речи.</w:t>
            </w:r>
          </w:p>
        </w:tc>
        <w:tc>
          <w:tcPr>
            <w:tcW w:w="1869" w:type="dxa"/>
          </w:tcPr>
          <w:p w:rsidR="00CE012B" w:rsidRPr="004177CA" w:rsidRDefault="00993C15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Совершенствовать лексические и грамматические навыки в диалогической речи.</w:t>
            </w:r>
          </w:p>
        </w:tc>
        <w:tc>
          <w:tcPr>
            <w:tcW w:w="1869" w:type="dxa"/>
          </w:tcPr>
          <w:p w:rsidR="00756D9A" w:rsidRPr="004177CA" w:rsidRDefault="00756D9A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Напоминает учащимся что настало время отправиться в кафе. </w:t>
            </w:r>
          </w:p>
          <w:p w:rsidR="00756D9A" w:rsidRPr="004177CA" w:rsidRDefault="00D54299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Интересуется, есть ли у них меню.</w:t>
            </w:r>
          </w:p>
          <w:p w:rsidR="00D54299" w:rsidRPr="004177CA" w:rsidRDefault="00D54299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Раздает меню и снова интересуется, что есть, а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чего нет в меню.</w:t>
            </w:r>
          </w:p>
          <w:p w:rsidR="00D54299" w:rsidRPr="004177CA" w:rsidRDefault="00D54299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56D9A" w:rsidRPr="004177CA" w:rsidRDefault="00C20C32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(файл: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MENU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doc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56D9A" w:rsidRPr="004177CA" w:rsidRDefault="00EC0915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Организует «ролевой» микро-диалог: повар – посетитель используя игру </w:t>
            </w:r>
          </w:p>
          <w:p w:rsidR="003D77D9" w:rsidRPr="004177CA" w:rsidRDefault="004177CA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EC0915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коробка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EC0915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E012B" w:rsidRPr="004177CA" w:rsidRDefault="000E2A24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69" w:type="dxa"/>
          </w:tcPr>
          <w:p w:rsidR="00BF062E" w:rsidRPr="004177CA" w:rsidRDefault="005672F2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Уч-ся отвечают на вопросы внимательно изучая меню.</w:t>
            </w:r>
          </w:p>
          <w:p w:rsidR="00BF062E" w:rsidRPr="004177CA" w:rsidRDefault="00BF062E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Уч-ся принимают участие в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«ролевом» микро-диалоге: повар – посетитель.</w:t>
            </w:r>
          </w:p>
        </w:tc>
        <w:tc>
          <w:tcPr>
            <w:tcW w:w="1869" w:type="dxa"/>
          </w:tcPr>
          <w:p w:rsidR="00CE012B" w:rsidRPr="004177CA" w:rsidRDefault="005538E6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Уч-ся совершенствуют свои </w:t>
            </w:r>
            <w:r w:rsidR="003D77D9" w:rsidRPr="004177CA">
              <w:rPr>
                <w:rFonts w:ascii="Times New Roman" w:hAnsi="Times New Roman" w:cs="Times New Roman"/>
                <w:sz w:val="24"/>
                <w:szCs w:val="24"/>
              </w:rPr>
              <w:t>лексические и грамматические навыки в диалогической речи.</w:t>
            </w: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F1319F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</w:t>
            </w:r>
            <w:r w:rsidR="00B27C30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Релаксационная пауза. </w:t>
            </w:r>
            <w:proofErr w:type="spellStart"/>
            <w:proofErr w:type="gramStart"/>
            <w:r w:rsidR="00B27C30" w:rsidRPr="004177CA">
              <w:rPr>
                <w:rFonts w:ascii="Times New Roman" w:hAnsi="Times New Roman" w:cs="Times New Roman"/>
                <w:sz w:val="24"/>
                <w:szCs w:val="24"/>
              </w:rPr>
              <w:t>Физкультминут</w:t>
            </w:r>
            <w:proofErr w:type="spellEnd"/>
            <w:r w:rsidR="005668D2" w:rsidRPr="004177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27C30" w:rsidRPr="004177C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End"/>
            <w:r w:rsidR="00B27C30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69" w:type="dxa"/>
          </w:tcPr>
          <w:p w:rsidR="00CE012B" w:rsidRPr="004177CA" w:rsidRDefault="00B27C3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Снять мышечное и эмоциональное напряжение.</w:t>
            </w:r>
          </w:p>
        </w:tc>
        <w:tc>
          <w:tcPr>
            <w:tcW w:w="1869" w:type="dxa"/>
          </w:tcPr>
          <w:p w:rsidR="00B1286D" w:rsidRPr="004177CA" w:rsidRDefault="00B1286D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Предлагает выполнить движения под песенку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Karaoke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Clap</w:t>
            </w:r>
            <w:r w:rsidR="005668D2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Your</w:t>
            </w:r>
            <w:r w:rsidR="005668D2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Hands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(Видеоролик</w:t>
            </w:r>
          </w:p>
          <w:p w:rsidR="00CE012B" w:rsidRPr="004177CA" w:rsidRDefault="004177CA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" w:history="1"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www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youtube</w:t>
              </w:r>
              <w:proofErr w:type="spellEnd"/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com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/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watch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?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v</w:t>
              </w:r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=</w:t>
              </w:r>
              <w:proofErr w:type="spellStart"/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ZBjFYW</w:t>
              </w:r>
              <w:proofErr w:type="spellEnd"/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_</w:t>
              </w:r>
              <w:proofErr w:type="spellStart"/>
              <w:r w:rsidR="00F124E4" w:rsidRPr="004177CA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TrdM</w:t>
              </w:r>
              <w:proofErr w:type="spellEnd"/>
            </w:hyperlink>
            <w:r w:rsidR="00B1286D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F124E4" w:rsidRPr="004177CA" w:rsidRDefault="00F124E4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:rsidR="00B1286D" w:rsidRPr="004177CA" w:rsidRDefault="00B1286D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Уч-ся встают, готовятся к </w:t>
            </w:r>
            <w:proofErr w:type="spellStart"/>
            <w:proofErr w:type="gramStart"/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физкультминут</w:t>
            </w:r>
            <w:r w:rsidR="005668D2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</w:t>
            </w:r>
            <w:proofErr w:type="spellEnd"/>
            <w:proofErr w:type="gramEnd"/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1286D" w:rsidRPr="004177CA" w:rsidRDefault="00B1286D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286D" w:rsidRPr="004177CA" w:rsidRDefault="00B1286D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действия с учителем и поют песенку.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296278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 отдохнули, получили эмоциональную разрядку.</w:t>
            </w:r>
          </w:p>
        </w:tc>
      </w:tr>
      <w:tr w:rsidR="00CE012B" w:rsidRPr="004177CA" w:rsidTr="001734FA">
        <w:tc>
          <w:tcPr>
            <w:tcW w:w="1869" w:type="dxa"/>
          </w:tcPr>
          <w:p w:rsidR="00D64D77" w:rsidRPr="004177CA" w:rsidRDefault="006F30E9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  <w:r w:rsidR="00D64D77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выполнения домашнего задания. 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CF5112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Развить</w:t>
            </w:r>
            <w:r w:rsidR="005668D2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</w:t>
            </w:r>
            <w:r w:rsidR="00D64D77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восприятия и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понимания речи на слух, технику</w:t>
            </w:r>
            <w:r w:rsidR="00D64D77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чтения.</w:t>
            </w:r>
          </w:p>
          <w:p w:rsidR="00EF5CDA" w:rsidRPr="004177CA" w:rsidRDefault="00EF5CDA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Подготовить уч-ся к диалогической речи 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кафе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9" w:type="dxa"/>
          </w:tcPr>
          <w:p w:rsidR="00D64D77" w:rsidRPr="004177CA" w:rsidRDefault="00D64D77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Учитель предлагает посетить кафе Питера и проверяет домашнее задание. (Упр. 1</w:t>
            </w:r>
            <w:r w:rsidRPr="004177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, стр. 20)</w:t>
            </w:r>
          </w:p>
          <w:p w:rsidR="00D64D77" w:rsidRPr="004177CA" w:rsidRDefault="00D64D77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Включат запись (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5_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5_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ex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или организует чтение по ролям.</w:t>
            </w:r>
          </w:p>
          <w:p w:rsidR="00CE012B" w:rsidRPr="004177CA" w:rsidRDefault="0019245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Просит перевести историю (диалог) на русский язык.</w:t>
            </w:r>
          </w:p>
        </w:tc>
        <w:tc>
          <w:tcPr>
            <w:tcW w:w="1869" w:type="dxa"/>
          </w:tcPr>
          <w:p w:rsidR="00CE012B" w:rsidRPr="004177CA" w:rsidRDefault="0019245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 открывают учебники, читают и проводят диалог.</w:t>
            </w:r>
          </w:p>
        </w:tc>
        <w:tc>
          <w:tcPr>
            <w:tcW w:w="1869" w:type="dxa"/>
          </w:tcPr>
          <w:p w:rsidR="0019245D" w:rsidRPr="004177CA" w:rsidRDefault="0019245D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готовы к анализу построения диалога по теме урока 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кафе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2B" w:rsidRPr="004177CA" w:rsidTr="001734FA">
        <w:tc>
          <w:tcPr>
            <w:tcW w:w="1869" w:type="dxa"/>
          </w:tcPr>
          <w:p w:rsidR="00EF5CDA" w:rsidRPr="004177CA" w:rsidRDefault="0019245D" w:rsidP="004177C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  <w:r w:rsidR="00EF5CD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навыков ди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алогической речи по теме урока «В кафе»</w:t>
            </w:r>
            <w:r w:rsidR="00EF5CDA"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EF5CDA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Обучить правильному построению диалога по изучаемой теме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кафе»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11628" w:rsidRPr="004177CA" w:rsidRDefault="00D11628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Создать условия для развития умения вести диалог в кафе от имени повара-официанта и 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посетителя.</w:t>
            </w:r>
          </w:p>
          <w:p w:rsidR="00D11628" w:rsidRPr="004177CA" w:rsidRDefault="00D11628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культуры общения на иностранном языке.</w:t>
            </w:r>
          </w:p>
        </w:tc>
        <w:tc>
          <w:tcPr>
            <w:tcW w:w="1869" w:type="dxa"/>
          </w:tcPr>
          <w:p w:rsidR="00CE012B" w:rsidRPr="004177CA" w:rsidRDefault="00D11628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помощью специально заготовленных карточек</w:t>
            </w:r>
          </w:p>
          <w:p w:rsidR="00F124E4" w:rsidRPr="004177CA" w:rsidRDefault="00D11628" w:rsidP="004177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(см. </w:t>
            </w:r>
            <w:r w:rsidR="00F124E4"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F124E4"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D11628" w:rsidRPr="004177CA" w:rsidRDefault="00D11628" w:rsidP="00417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и с опорой на домашний диалог (Упр. 1</w:t>
            </w:r>
            <w:r w:rsidRPr="004177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, стр. 20), учитель шаг за шагом, уровень за уровнем обуча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ет уч-ся диалогической речи по теме урока </w:t>
            </w:r>
            <w:r w:rsid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кафе»</w:t>
            </w:r>
            <w:r w:rsidRPr="00417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11628" w:rsidRPr="004177CA" w:rsidRDefault="00D11628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4E4" w:rsidRPr="004177CA" w:rsidRDefault="00F124E4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3007D7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Ученики, работая в парах, (в зависимости от уровня обучаемых) дополняют предложенные диалоги своими словами (уровень 1-2) или составляют свои по картинкам (уровень 3-5), </w:t>
            </w: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или же разыгрывают свои диалоги по ролям инсценируя. </w:t>
            </w:r>
          </w:p>
        </w:tc>
        <w:tc>
          <w:tcPr>
            <w:tcW w:w="1869" w:type="dxa"/>
          </w:tcPr>
          <w:p w:rsidR="00CE012B" w:rsidRPr="004177CA" w:rsidRDefault="00464F4D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 урока достигнута. Уч-ся готовы к посещению кафе в реальной ситуации (соответственно их возрасту). </w:t>
            </w: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723349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Рефлексивно-оценочный.</w:t>
            </w:r>
          </w:p>
          <w:p w:rsidR="00723349" w:rsidRPr="004177CA" w:rsidRDefault="00723349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3.1. Рефлексия.</w:t>
            </w:r>
          </w:p>
        </w:tc>
        <w:tc>
          <w:tcPr>
            <w:tcW w:w="1869" w:type="dxa"/>
          </w:tcPr>
          <w:p w:rsidR="00CE012B" w:rsidRPr="004177CA" w:rsidRDefault="00723349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Изучить эмоциональное состояние уч-ся после урока.</w:t>
            </w:r>
          </w:p>
          <w:p w:rsidR="005C43DB" w:rsidRPr="004177CA" w:rsidRDefault="005C43D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</w:p>
          <w:p w:rsidR="005C43DB" w:rsidRPr="004177CA" w:rsidRDefault="005C43D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насколько</w:t>
            </w:r>
            <w:r w:rsidRPr="004177CA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последовательным, </w:t>
            </w:r>
            <w:proofErr w:type="gramStart"/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целенаправлен</w:t>
            </w:r>
            <w:r w:rsidR="005668D2"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ным</w:t>
            </w:r>
            <w:proofErr w:type="spellEnd"/>
            <w:proofErr w:type="gramEnd"/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эффективным был</w:t>
            </w:r>
            <w:r w:rsidR="003E3E41"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4177CA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3E3E41"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воздейст</w:t>
            </w:r>
            <w:proofErr w:type="spellEnd"/>
            <w:r w:rsidR="005668D2"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3E3E41"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вия</w:t>
            </w:r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учителя на учащихся, в какой степени достигнут предварительно</w:t>
            </w:r>
            <w:r w:rsidRPr="004177CA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намеченный</w:t>
            </w:r>
            <w:r w:rsidRPr="004177CA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177C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</w:t>
            </w:r>
            <w:r w:rsidR="005668D2" w:rsidRPr="004177C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4177C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зультат</w:t>
            </w:r>
            <w:proofErr w:type="spellEnd"/>
            <w:r w:rsidRPr="004177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69" w:type="dxa"/>
          </w:tcPr>
          <w:p w:rsidR="009A11C7" w:rsidRPr="004177CA" w:rsidRDefault="008719E4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Просит выбрать </w:t>
            </w:r>
            <w:proofErr w:type="gramStart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яблочко</w:t>
            </w:r>
            <w:proofErr w:type="gramEnd"/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походящее их эмоциональному состоянию цвет яблока (значения расписаны на доске) и перекрепить их на </w:t>
            </w:r>
            <w:r w:rsidR="00D72140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должном уровне (на сколько они были сегодня успешны на их взгляд). </w:t>
            </w:r>
            <w:r w:rsidR="009A11C7" w:rsidRPr="004177C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A11C7" w:rsidRPr="004177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8719E4" w:rsidRPr="004177CA" w:rsidRDefault="008719E4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D72140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Уч-ся подходят к яблоньке и вешают свои яблочки там, где считают их уровень успеха. </w:t>
            </w:r>
          </w:p>
        </w:tc>
        <w:tc>
          <w:tcPr>
            <w:tcW w:w="1869" w:type="dxa"/>
          </w:tcPr>
          <w:p w:rsidR="005C43DB" w:rsidRPr="004177CA" w:rsidRDefault="00CA57CF" w:rsidP="00417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Уч-ся научаться оценивать себя самостоятельно.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9A11C7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3.2. Домашнее задание.</w:t>
            </w:r>
          </w:p>
        </w:tc>
        <w:tc>
          <w:tcPr>
            <w:tcW w:w="1869" w:type="dxa"/>
          </w:tcPr>
          <w:p w:rsidR="00CE012B" w:rsidRPr="004177CA" w:rsidRDefault="009A06CA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="009A11C7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индивидуальную деятельность учащихся дома, в ходе которой закрепляются полученные на уроке знания. </w:t>
            </w:r>
          </w:p>
        </w:tc>
        <w:tc>
          <w:tcPr>
            <w:tcW w:w="1869" w:type="dxa"/>
          </w:tcPr>
          <w:p w:rsidR="00CE012B" w:rsidRPr="004177CA" w:rsidRDefault="009A11C7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Объясняет, как выполнять домашнее задание.</w:t>
            </w:r>
            <w:r w:rsidR="00CF5112" w:rsidRPr="004177CA">
              <w:rPr>
                <w:rFonts w:ascii="Times New Roman" w:hAnsi="Times New Roman" w:cs="Times New Roman"/>
                <w:sz w:val="24"/>
                <w:szCs w:val="24"/>
              </w:rPr>
              <w:t xml:space="preserve"> (Д/з: упр. 2</w:t>
            </w:r>
            <w:r w:rsidR="00CF5112" w:rsidRPr="004177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b, </w:t>
            </w:r>
            <w:r w:rsidR="00CF5112" w:rsidRPr="004177CA">
              <w:rPr>
                <w:rFonts w:ascii="Times New Roman" w:hAnsi="Times New Roman" w:cs="Times New Roman"/>
                <w:sz w:val="24"/>
                <w:szCs w:val="24"/>
              </w:rPr>
              <w:t>стр. 24)</w:t>
            </w:r>
          </w:p>
        </w:tc>
        <w:tc>
          <w:tcPr>
            <w:tcW w:w="1869" w:type="dxa"/>
          </w:tcPr>
          <w:p w:rsidR="009A11C7" w:rsidRPr="004177CA" w:rsidRDefault="009A11C7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домашнее задание в дневники.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2C2C59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Понимание учащимися содержания и алгоритма выполнения домашнего задания.</w:t>
            </w:r>
          </w:p>
        </w:tc>
      </w:tr>
      <w:tr w:rsidR="00CE012B" w:rsidRPr="004177CA" w:rsidTr="001734FA">
        <w:tc>
          <w:tcPr>
            <w:tcW w:w="1869" w:type="dxa"/>
          </w:tcPr>
          <w:p w:rsidR="00CE012B" w:rsidRPr="004177CA" w:rsidRDefault="009A11C7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3.3. Подведение итогов урока.</w:t>
            </w:r>
          </w:p>
        </w:tc>
        <w:tc>
          <w:tcPr>
            <w:tcW w:w="1869" w:type="dxa"/>
          </w:tcPr>
          <w:p w:rsidR="00CE012B" w:rsidRPr="004177CA" w:rsidRDefault="00357C32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Оценить активность и коммуникативные умения и навыки учащихся на уроке.</w:t>
            </w:r>
          </w:p>
        </w:tc>
        <w:tc>
          <w:tcPr>
            <w:tcW w:w="1869" w:type="dxa"/>
          </w:tcPr>
          <w:p w:rsidR="00CE012B" w:rsidRPr="004177CA" w:rsidRDefault="00357C32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Выставляет и комментирует отметки учащихся, подводит итоги работы.</w:t>
            </w:r>
          </w:p>
        </w:tc>
        <w:tc>
          <w:tcPr>
            <w:tcW w:w="1869" w:type="dxa"/>
          </w:tcPr>
          <w:p w:rsidR="00357C32" w:rsidRPr="004177CA" w:rsidRDefault="00357C32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Учащиеся внимательно слушают учителя, выставляют полученные отметки в дневник, дают дневник учителю на подпись.</w:t>
            </w:r>
          </w:p>
          <w:p w:rsidR="00CE012B" w:rsidRPr="004177CA" w:rsidRDefault="00CE012B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E012B" w:rsidRPr="004177CA" w:rsidRDefault="00357C32" w:rsidP="0041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CA">
              <w:rPr>
                <w:rFonts w:ascii="Times New Roman" w:hAnsi="Times New Roman" w:cs="Times New Roman"/>
                <w:sz w:val="24"/>
                <w:szCs w:val="24"/>
              </w:rPr>
              <w:t>Уч-ся удовлетворены своей работой на уроке.</w:t>
            </w:r>
          </w:p>
        </w:tc>
      </w:tr>
    </w:tbl>
    <w:p w:rsidR="006731BC" w:rsidRDefault="006731BC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6731BC" w:rsidRDefault="006731BC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B63742" w:rsidRDefault="00B63742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br w:type="page"/>
      </w:r>
    </w:p>
    <w:p w:rsidR="006731BC" w:rsidRPr="005668D2" w:rsidRDefault="006731BC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lastRenderedPageBreak/>
        <w:t>ПРИЛОЖЕНИЕ 1</w:t>
      </w:r>
    </w:p>
    <w:p w:rsidR="00B63742" w:rsidRPr="005668D2" w:rsidRDefault="004177CA" w:rsidP="005668D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Песенка «Одна картошка, две картошки»</w:t>
      </w:r>
    </w:p>
    <w:p w:rsidR="00B63742" w:rsidRPr="00B63742" w:rsidRDefault="004177CA" w:rsidP="005668D2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hyperlink r:id="rId8" w:history="1">
        <w:r w:rsidR="00B63742" w:rsidRPr="00AF25CF">
          <w:rPr>
            <w:rStyle w:val="a5"/>
            <w:rFonts w:ascii="Times New Roman" w:hAnsi="Times New Roman" w:cs="Times New Roman"/>
          </w:rPr>
          <w:t>https://www.youtube.com/watch?v=efMHLkyb7ho</w:t>
        </w:r>
      </w:hyperlink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ONE POTATO, TWO POTATOES.                ONE BANANA, TWO ____________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.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One potato,                                                        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One</w:t>
      </w:r>
      <w:proofErr w:type="gramEnd"/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 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Two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,                                                    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Two</w:t>
      </w:r>
      <w:proofErr w:type="gramEnd"/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 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Three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,Three</w:t>
      </w:r>
      <w:proofErr w:type="gramEnd"/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 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Four.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Four.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Five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Five</w:t>
      </w:r>
      <w:proofErr w:type="gramEnd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Six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Six</w:t>
      </w:r>
      <w:proofErr w:type="gramEnd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_________,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Seven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Seven</w:t>
      </w:r>
      <w:proofErr w:type="gramEnd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More.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                                                                More.</w:t>
      </w:r>
    </w:p>
    <w:p w:rsidR="006731BC" w:rsidRPr="00892D83" w:rsidRDefault="006731BC">
      <w:pPr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</w:p>
    <w:p w:rsidR="00630CFD" w:rsidRPr="00892D83" w:rsidRDefault="00630CFD">
      <w:pPr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 w:rsidRPr="00892D83">
        <w:rPr>
          <w:rFonts w:ascii="Times New Roman" w:hAnsi="Times New Roman" w:cs="Times New Roman"/>
          <w:color w:val="333333"/>
          <w:shd w:val="clear" w:color="auto" w:fill="FFFFFF"/>
          <w:lang w:val="en-US"/>
        </w:rPr>
        <w:br w:type="page"/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lastRenderedPageBreak/>
        <w:t>ПРИЛОЖЕНИЕ 2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>Игра «Доми</w:t>
      </w:r>
      <w:bookmarkStart w:id="0" w:name="_GoBack"/>
      <w:bookmarkEnd w:id="0"/>
      <w:r w:rsidRPr="005668D2">
        <w:rPr>
          <w:rFonts w:ascii="Times New Roman" w:hAnsi="Times New Roman" w:cs="Times New Roman"/>
          <w:shd w:val="clear" w:color="auto" w:fill="FFFFFF"/>
        </w:rPr>
        <w:t>но».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>Оборудование: карточки с иллюстрациями и словами (пройденная лексика).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>Ход игры: Каждому игроку раздаётся по 3 карточки. Начинает игру участник с карточкой, на которой есть слово “</w:t>
      </w:r>
      <w:r w:rsidRPr="005668D2">
        <w:rPr>
          <w:rFonts w:ascii="Times New Roman" w:hAnsi="Times New Roman" w:cs="Times New Roman"/>
          <w:shd w:val="clear" w:color="auto" w:fill="FFFFFF"/>
          <w:lang w:val="en-US"/>
        </w:rPr>
        <w:t>start</w:t>
      </w:r>
      <w:r w:rsidRPr="005668D2">
        <w:rPr>
          <w:rFonts w:ascii="Times New Roman" w:hAnsi="Times New Roman" w:cs="Times New Roman"/>
          <w:shd w:val="clear" w:color="auto" w:fill="FFFFFF"/>
        </w:rPr>
        <w:t>”. Игрок кладет эту карточку и называет по-английски, что изображено на ней. Далее игра идёт по правилам игры «Домино». Игра заканчивается, когда не остается у игроков ни одной карточки.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 xml:space="preserve">Важно добиваться чёткого проговаривания </w:t>
      </w:r>
      <w:r w:rsidR="00DD2369" w:rsidRPr="005668D2">
        <w:rPr>
          <w:rFonts w:ascii="Times New Roman" w:hAnsi="Times New Roman" w:cs="Times New Roman"/>
          <w:shd w:val="clear" w:color="auto" w:fill="FFFFFF"/>
        </w:rPr>
        <w:t xml:space="preserve">учащимися </w:t>
      </w:r>
      <w:r w:rsidRPr="005668D2">
        <w:rPr>
          <w:rFonts w:ascii="Times New Roman" w:hAnsi="Times New Roman" w:cs="Times New Roman"/>
          <w:shd w:val="clear" w:color="auto" w:fill="FFFFFF"/>
        </w:rPr>
        <w:t>сло</w:t>
      </w:r>
      <w:r w:rsidR="00DD2369" w:rsidRPr="005668D2">
        <w:rPr>
          <w:rFonts w:ascii="Times New Roman" w:hAnsi="Times New Roman" w:cs="Times New Roman"/>
          <w:shd w:val="clear" w:color="auto" w:fill="FFFFFF"/>
        </w:rPr>
        <w:t>в, изображение которых есть на карточке.</w:t>
      </w:r>
    </w:p>
    <w:p w:rsidR="00D86FEB" w:rsidRDefault="004177CA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174" style="position:absolute;margin-left:-50.2pt;margin-top:.7pt;width:538.65pt;height:228.25pt;z-index:251658240" coordorigin="729,553" coordsize="10773,4565">
            <v:group id="_x0000_s1175" style="position:absolute;left:729;top:553;width:10773;height:4565" coordorigin="729,553" coordsize="10773,4565">
              <v:roundrect id="_x0000_s1176" style="position:absolute;left:729;top:553;width:10773;height:4565" arcsize="10923f" strokeweight="5.75pt">
                <v:stroke linestyle="thinThick"/>
              </v:round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77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178" type="#_x0000_t75" alt="soup2" style="position:absolute;left:6697;top:781;width:4285;height:3695;visibility:visible">
              <v:imagedata r:id="rId9" o:title="soup2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79" type="#_x0000_t136" style="position:absolute;left:1457;top:1802;width:3973;height:1891" fillcolor="red">
              <v:shadow color="#868686"/>
              <v:textpath style="font-family:&quot;Arial Black&quot;;v-text-kern:t" trim="t" fitpath="t" string="Start"/>
            </v:shape>
          </v:group>
        </w:pict>
      </w:r>
    </w:p>
    <w:p w:rsidR="000E57A9" w:rsidRDefault="000E57A9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Pr="00611625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611625" w:rsidRDefault="00611625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0E57A9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183" style="position:absolute;margin-left:-39.55pt;margin-top:86.5pt;width:538.65pt;height:228.25pt;z-index:251659264" coordorigin="729,5773" coordsize="10773,4565">
            <v:group id="_x0000_s1184" style="position:absolute;left:729;top:5773;width:10773;height:4565" coordorigin="729,553" coordsize="10773,4565">
              <v:roundrect id="_x0000_s1185" style="position:absolute;left:729;top:553;width:10773;height:4565" arcsize="10923f" strokeweight="5.75pt">
                <v:stroke linestyle="thinThick"/>
              </v:roundrect>
              <v:shape id="_x0000_s118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187" type="#_x0000_t136" style="position:absolute;left:1576;top:7230;width:3973;height:1891" fillcolor="black">
              <v:shadow color="#868686"/>
              <v:textpath style="font-family:&quot;Arial Black&quot;;v-text-kern:t" trim="t" fitpath="t" string="soup"/>
            </v:shape>
            <v:shape id="Рисунок 44" o:spid="_x0000_s1188" type="#_x0000_t75" alt="carrot" style="position:absolute;left:7039;top:6246;width:3258;height:3513;visibility:visible">
              <v:imagedata r:id="rId10" o:title="carrot"/>
            </v:shape>
          </v:group>
        </w:pict>
      </w:r>
      <w:r w:rsidR="000E57A9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F31E68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195" style="position:absolute;margin-left:-52pt;margin-top:227.6pt;width:547.35pt;height:481.35pt;z-index:251661312" coordorigin="379,624" coordsize="10947,9627">
            <v:group id="_x0000_s1196" style="position:absolute;left:553;top:5686;width:10773;height:4565" coordorigin="729,553" coordsize="10773,4565">
              <v:roundrect id="_x0000_s1197" style="position:absolute;left:729;top:553;width:10773;height:4565" arcsize="10923f" strokeweight="5.75pt">
                <v:stroke linestyle="thinThick"/>
              </v:roundrect>
              <v:shape id="_x0000_s119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group id="_x0000_s1199" style="position:absolute;left:379;top:624;width:10773;height:8905" coordorigin="432,533" coordsize="10773,8905">
              <v:group id="_x0000_s1200" style="position:absolute;left:432;top:533;width:10773;height:4565" coordorigin="553,429" coordsize="10773,4565">
                <v:group id="_x0000_s1201" style="position:absolute;left:553;top:429;width:10773;height:4565" coordorigin="729,553" coordsize="10773,4565">
                  <v:roundrect id="_x0000_s1202" style="position:absolute;left:729;top:553;width:10773;height:4565" arcsize="10923f" strokeweight="5.75pt">
                    <v:stroke linestyle="thinThick"/>
                  </v:roundrect>
                  <v:shape id="_x0000_s1203" type="#_x0000_t32" style="position:absolute;left:6072;top:553;width:17;height:4565" o:connectortype="straight" strokeweight="3pt">
                    <v:shadow type="perspective" color="#622423" opacity=".5" offset="1pt" offset2="-1pt"/>
                  </v:shape>
                </v:group>
                <v:shape id="_x0000_s1204" type="#_x0000_t136" style="position:absolute;left:970;top:1613;width:4426;height:2054" fillcolor="black">
                  <v:shadow color="#868686"/>
                  <v:textpath style="font-family:&quot;Arial Black&quot;;v-text-kern:t" trim="t" fitpath="t" string="yoghurt"/>
                </v:shape>
                <v:shape id="Рисунок 49" o:spid="_x0000_s1205" type="#_x0000_t75" alt="water" style="position:absolute;left:6350;top:833;width:4129;height:3296;visibility:visible">
                  <v:imagedata r:id="rId11" o:title="water"/>
                </v:shape>
              </v:group>
              <v:shape id="_x0000_s1206" type="#_x0000_t136" style="position:absolute;left:1106;top:6884;width:4426;height:2054" fillcolor="black">
                <v:shadow color="#868686"/>
                <v:textpath style="font-family:&quot;Arial Black&quot;;v-text-kern:t" trim="t" fitpath="t" string="water"/>
              </v:shape>
              <v:shape id="Рисунок 51" o:spid="_x0000_s1207" type="#_x0000_t75" alt="fish2" style="position:absolute;left:6506;top:6367;width:4320;height:3071;visibility:visible">
                <v:imagedata r:id="rId12" o:title="fish2"/>
              </v:shape>
            </v:group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189" style="position:absolute;margin-left:-57.4pt;margin-top:-15.65pt;width:538.65pt;height:228.25pt;z-index:251660288" coordorigin="729,11030" coordsize="10773,4565">
            <v:group id="_x0000_s1190" style="position:absolute;left:729;top:11030;width:10773;height:4565" coordorigin="729,553" coordsize="10773,4565">
              <v:roundrect id="_x0000_s1191" style="position:absolute;left:729;top:553;width:10773;height:4565" arcsize="10923f" strokeweight="5.75pt">
                <v:stroke linestyle="thinThick"/>
              </v:roundrect>
              <v:shape id="_x0000_s119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193" type="#_x0000_t136" style="position:absolute;left:1457;top:12189;width:4179;height:1891" fillcolor="black">
              <v:shadow color="#868686"/>
              <v:textpath style="font-family:&quot;Arial Black&quot;;v-text-kern:t" trim="t" fitpath="t" string="carrot"/>
            </v:shape>
            <v:shape id="Рисунок 46" o:spid="_x0000_s1194" type="#_x0000_t75" alt="yogurt2" style="position:absolute;left:6987;top:11104;width:3995;height:3695;visibility:visible">
              <v:imagedata r:id="rId13" o:title="yogurt2"/>
            </v:shape>
          </v:group>
        </w:pict>
      </w:r>
      <w:r w:rsidR="00F31E68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3C32CD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15" style="position:absolute;margin-left:-54.6pt;margin-top:248.35pt;width:538.65pt;height:228.25pt;z-index:251663360" coordorigin="579,1000" coordsize="10773,4565">
            <v:group id="_x0000_s1216" style="position:absolute;left:579;top:1000;width:10773;height:4565" coordorigin="729,553" coordsize="10773,4565">
              <v:roundrect id="_x0000_s1217" style="position:absolute;left:729;top:553;width:10773;height:4565" arcsize="10923f" strokeweight="5.75pt">
                <v:stroke linestyle="thinThick"/>
              </v:roundrect>
              <v:shape id="_x0000_s121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Рисунок 63" o:spid="_x0000_s1219" type="#_x0000_t75" alt="milk" style="position:absolute;left:6402;top:1446;width:4199;height:3505;visibility:visible">
              <v:imagedata r:id="rId14" o:title="milk"/>
            </v:shape>
            <v:shape id="_x0000_s1220" type="#_x0000_t136" style="position:absolute;left:1166;top:2478;width:4426;height:1909" fillcolor="black">
              <v:shadow color="#868686"/>
              <v:textpath style="font-family:&quot;Arial Black&quot;;v-text-kern:t" trim="t" fitpath="t" string="eggs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21" style="position:absolute;margin-left:-54.6pt;margin-top:514.8pt;width:538.65pt;height:228.25pt;z-index:251664384" coordorigin="579,6329" coordsize="10773,4565">
            <v:group id="_x0000_s1222" style="position:absolute;left:579;top:6329;width:10773;height:4565" coordorigin="729,553" coordsize="10773,4565">
              <v:roundrect id="_x0000_s1223" style="position:absolute;left:729;top:553;width:10773;height:4565" arcsize="10923f" strokeweight="5.75pt">
                <v:stroke linestyle="thinThick"/>
              </v:roundrect>
              <v:shape id="_x0000_s122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25" type="#_x0000_t136" style="position:absolute;left:1166;top:7506;width:4426;height:1909" fillcolor="black">
              <v:shadow color="#868686"/>
              <v:textpath style="font-family:&quot;Arial Black&quot;;v-text-kern:t" trim="t" fitpath="t" string="milk"/>
            </v:shape>
            <v:shape id="_x0000_s1226" type="#_x0000_t75" style="position:absolute;left:6645;top:6640;width:4004;height:4004;mso-position-horizontal-relative:margin;mso-position-vertical-relative:margin">
              <v:imagedata r:id="rId15" o:title="landofart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08" style="position:absolute;margin-left:-54.6pt;margin-top:-7.9pt;width:538.65pt;height:228.25pt;z-index:251662336" coordorigin="553,10944" coordsize="10773,4565">
            <v:group id="_x0000_s1209" style="position:absolute;left:553;top:10944;width:10773;height:4565" coordorigin="729,553" coordsize="10773,4565">
              <v:roundrect id="_x0000_s1210" style="position:absolute;left:729;top:553;width:10773;height:4565" arcsize="10923f" strokeweight="5.75pt">
                <v:stroke linestyle="thinThick"/>
              </v:roundrect>
              <v:shape id="_x0000_s1211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group id="_x0000_s1212" style="position:absolute;left:1053;top:11329;width:9513;height:3609" coordorigin="1053,11329" coordsize="9513,3609">
              <v:shape id="_x0000_s1213" type="#_x0000_t136" style="position:absolute;left:1053;top:11989;width:4426;height:1909" fillcolor="black">
                <v:shadow color="#868686"/>
                <v:textpath style="font-family:&quot;Arial Black&quot;;v-text-kern:t" trim="t" fitpath="t" string="fish"/>
              </v:shape>
              <v:shape id="Рисунок 53" o:spid="_x0000_s1214" type="#_x0000_t75" alt="egg_dozen" style="position:absolute;left:6350;top:11329;width:4216;height:3609;visibility:visible">
                <v:imagedata r:id="rId16" o:title="egg_dozen"/>
              </v:shape>
            </v:group>
          </v:group>
        </w:pict>
      </w:r>
      <w:r w:rsidR="003C32CD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0F1A7C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51" style="position:absolute;margin-left:-45.4pt;margin-top:527.95pt;width:538.65pt;height:228.25pt;z-index:251668480" coordorigin="793,11693" coordsize="10773,4565">
            <v:group id="_x0000_s1252" style="position:absolute;left:793;top:11693;width:10773;height:4565" coordorigin="729,553" coordsize="10773,4565">
              <v:roundrect id="_x0000_s1253" style="position:absolute;left:729;top:553;width:10773;height:4565" arcsize="10923f" strokeweight="5.75pt">
                <v:stroke linestyle="thinThick"/>
              </v:roundrect>
              <v:shape id="_x0000_s125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55" type="#_x0000_t136" style="position:absolute;left:1166;top:12734;width:4426;height:2106" fillcolor="black">
              <v:shadow color="#868686"/>
              <v:textpath style="font-family:&quot;Arial Black&quot;;v-text-kern:t" trim="t" fitpath="t" string="coffee"/>
            </v:shape>
            <v:shape id="Рисунок 68" o:spid="_x0000_s1256" type="#_x0000_t75" alt="steak" style="position:absolute;left:6645;top:12341;width:4251;height:3262;visibility:visible">
              <v:imagedata r:id="rId17" o:title="steak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39" style="position:absolute;margin-left:-47.45pt;margin-top:250.85pt;width:538.65pt;height:228.25pt;z-index:251667456" coordorigin="752,6151" coordsize="10773,4565">
            <v:group id="_x0000_s1240" style="position:absolute;left:752;top:6151;width:10773;height:4565" coordorigin="729,553" coordsize="10773,4565">
              <v:roundrect id="_x0000_s1241" style="position:absolute;left:729;top:553;width:10773;height:4565" arcsize="10923f" strokeweight="5.75pt">
                <v:stroke linestyle="thinThick"/>
              </v:roundrect>
              <v:shape id="_x0000_s124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43" type="#_x0000_t136" style="position:absolute;left:1246;top:7360;width:4426;height:2106" fillcolor="black">
              <v:shadow color="#868686"/>
              <v:textpath style="font-family:&quot;Arial Black&quot;;v-text-kern:t" trim="t" fitpath="t" string="juice"/>
            </v:shape>
            <v:shape id="Рисунок 81" o:spid="_x0000_s1244" type="#_x0000_t75" alt="chicken" style="position:absolute;left:6662;top:6564;width:4147;height:3487;visibility:visible">
              <v:imagedata r:id="rId18" o:title="chicken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33" style="position:absolute;margin-left:-52.45pt;margin-top:-5.95pt;width:538.65pt;height:228.25pt;z-index:251666432" coordorigin="652,1015" coordsize="10773,4565">
            <v:group id="_x0000_s1234" style="position:absolute;left:652;top:1015;width:10773;height:4565" coordorigin="729,553" coordsize="10773,4565">
              <v:roundrect id="_x0000_s1235" style="position:absolute;left:729;top:553;width:10773;height:4565" arcsize="10923f" strokeweight="5.75pt">
                <v:stroke linestyle="thinThick"/>
              </v:roundrect>
              <v:shape id="_x0000_s123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37" type="#_x0000_t136" style="position:absolute;left:1110;top:2054;width:4426;height:2106" fillcolor="black">
              <v:shadow color="#868686"/>
              <v:textpath style="font-family:&quot;Arial Black&quot;;v-text-kern:t" trim="t" fitpath="t" string="meat"/>
            </v:shape>
            <v:shape id="Рисунок 79" o:spid="_x0000_s1238" type="#_x0000_t75" alt="juice" style="position:absolute;left:6922;top:1619;width:3383;height:3505;visibility:visible">
              <v:imagedata r:id="rId19" o:title="juice"/>
            </v:shape>
          </v:group>
        </w:pict>
      </w:r>
      <w:r w:rsidR="000F1A7C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0F1A7C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75" style="position:absolute;margin-left:-45.3pt;margin-top:505.5pt;width:538.65pt;height:228.25pt;z-index:251671552" coordorigin="622,6114" coordsize="10773,4565">
            <v:group id="_x0000_s1276" style="position:absolute;left:622;top:6114;width:10773;height:4565" coordorigin="729,553" coordsize="10773,4565">
              <v:roundrect id="_x0000_s1277" style="position:absolute;left:729;top:553;width:10773;height:4565" arcsize="10923f" strokeweight="5.75pt">
                <v:stroke linestyle="thinThick"/>
              </v:roundrect>
              <v:shape id="_x0000_s127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79" type="#_x0000_t136" style="position:absolute;left:986;top:6958;width:4789;height:2396" fillcolor="black">
              <v:shadow color="#868686"/>
              <v:textpath style="font-family:&quot;Arial Black&quot;;v-text-kern:t" trim="t" fitpath="t" string="cheese"/>
            </v:shape>
            <v:shape id="Рисунок 96" o:spid="_x0000_s1280" type="#_x0000_t75" alt="ice_cream (2)" style="position:absolute;left:6640;top:6651;width:3750;height:3574;visibility:visible">
              <v:imagedata r:id="rId20" o:title="ice_cream (2)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69" style="position:absolute;margin-left:-45.3pt;margin-top:247.8pt;width:538.65pt;height:228.25pt;z-index:251670528" coordorigin="622,960" coordsize="10773,4565">
            <v:group id="_x0000_s1270" style="position:absolute;left:622;top:960;width:10773;height:4565" coordorigin="729,553" coordsize="10773,4565">
              <v:roundrect id="_x0000_s1271" style="position:absolute;left:729;top:553;width:10773;height:4565" arcsize="10923f" strokeweight="5.75pt">
                <v:stroke linestyle="thinThick"/>
              </v:roundrect>
              <v:shape id="_x0000_s127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73" type="#_x0000_t136" style="position:absolute;left:986;top:1859;width:4789;height:2396" fillcolor="black">
              <v:shadow color="#868686"/>
              <v:textpath style="font-family:&quot;Arial Black&quot;;v-text-kern:t" trim="t" fitpath="t" string="cake"/>
            </v:shape>
            <v:shape id="Рисунок 94" o:spid="_x0000_s1274" type="#_x0000_t75" alt="cheese" style="position:absolute;left:6541;top:1498;width:4129;height:3522;visibility:visible">
              <v:imagedata r:id="rId21" o:title="cheese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63" style="position:absolute;margin-left:-63.2pt;margin-top:-17.85pt;width:538.65pt;height:228.25pt;z-index:251669504" coordorigin="752,11447" coordsize="10773,4565">
            <v:group id="_x0000_s1264" style="position:absolute;left:752;top:11447;width:10773;height:4565" coordorigin="729,553" coordsize="10773,4565">
              <v:roundrect id="_x0000_s1265" style="position:absolute;left:729;top:553;width:10773;height:4565" arcsize="10923f" strokeweight="5.75pt">
                <v:stroke linestyle="thinThick"/>
              </v:roundrect>
              <v:shape id="_x0000_s126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67" type="#_x0000_t136" style="position:absolute;left:1110;top:12411;width:4789;height:2396" fillcolor="black">
              <v:shadow color="#868686"/>
              <v:textpath style="font-family:&quot;Arial Black&quot;;v-text-kern:t" trim="t" fitpath="t" string="chicken"/>
            </v:shape>
            <v:shape id="Рисунок 83" o:spid="_x0000_s1268" type="#_x0000_t75" alt="cake" style="position:absolute;left:6814;top:11491;width:3995;height:3713;visibility:visible">
              <v:imagedata r:id="rId22" o:title="cake"/>
            </v:shape>
          </v:group>
        </w:pict>
      </w:r>
      <w:r w:rsidR="000F1A7C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0F1A7C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93" style="position:absolute;margin-left:-54.85pt;margin-top:490.9pt;width:538.65pt;height:228.25pt;z-index:251674624" coordorigin="654,6422" coordsize="10773,4565">
            <v:group id="_x0000_s1294" style="position:absolute;left:654;top:6422;width:10773;height:4565" coordorigin="729,553" coordsize="10773,4565">
              <v:roundrect id="_x0000_s1295" style="position:absolute;left:729;top:553;width:10773;height:4565" arcsize="10923f" strokeweight="5.75pt">
                <v:stroke linestyle="thinThick"/>
              </v:roundrect>
              <v:shape id="_x0000_s129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97" type="#_x0000_t136" style="position:absolute;left:983;top:7470;width:4789;height:2396" fillcolor="black">
              <v:shadow color="#868686"/>
              <v:textpath style="font-family:&quot;Arial Black&quot;;v-text-kern:t" trim="t" fitpath="t" string="chocolate"/>
            </v:shape>
            <v:shape id="_x0000_s1298" type="#_x0000_t75" style="position:absolute;left:6922;top:6761;width:3406;height:3646;mso-position-horizontal-relative:margin;mso-position-vertical-relative:margin">
              <v:imagedata r:id="rId23" o:title="010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87" style="position:absolute;margin-left:-59.2pt;margin-top:225.65pt;width:538.65pt;height:228.25pt;z-index:251673600" coordorigin="567,1117" coordsize="10773,4565">
            <v:group id="_x0000_s1288" style="position:absolute;left:567;top:1117;width:10773;height:4565" coordorigin="729,553" coordsize="10773,4565">
              <v:roundrect id="_x0000_s1289" style="position:absolute;left:729;top:553;width:10773;height:4565" arcsize="10923f" strokeweight="5.75pt">
                <v:stroke linestyle="thinThick"/>
              </v:roundrect>
              <v:shape id="_x0000_s1290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91" type="#_x0000_t136" style="position:absolute;left:983;top:1817;width:4789;height:2396" fillcolor="black">
              <v:shadow color="#868686"/>
              <v:textpath style="font-family:&quot;Arial Black&quot;;v-text-kern:t" trim="t" fitpath="t" string="bread"/>
            </v:shape>
            <v:shape id="_x0000_s1292" type="#_x0000_t75" style="position:absolute;left:6495;top:1638;width:4226;height:3237;mso-position-horizontal-relative:margin;mso-position-vertical-relative:margin">
              <v:imagedata r:id="rId24" o:title="Milk-Chocolate-coacao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81" style="position:absolute;margin-left:-59.2pt;margin-top:-25.65pt;width:538.65pt;height:228.25pt;z-index:251672576" coordorigin="622,11496" coordsize="10773,4565">
            <v:group id="_x0000_s1282" style="position:absolute;left:622;top:11496;width:10773;height:4565" coordorigin="729,553" coordsize="10773,4565">
              <v:roundrect id="_x0000_s1283" style="position:absolute;left:729;top:553;width:10773;height:4565" arcsize="10923f" strokeweight="5.75pt">
                <v:stroke linestyle="thinThick"/>
              </v:roundrect>
              <v:shape id="_x0000_s128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85" type="#_x0000_t136" style="position:absolute;left:986;top:12263;width:4789;height:2396" fillcolor="black">
              <v:shadow color="#868686"/>
              <v:textpath style="font-family:&quot;Arial Black&quot;;v-text-kern:t" trim="t" fitpath="t" string="ice-cream"/>
            </v:shape>
            <v:shape id="Рисунок 98" o:spid="_x0000_s1286" type="#_x0000_t75" alt="bread2" style="position:absolute;left:6419;top:11942;width:4251;height:3487;visibility:visible">
              <v:imagedata r:id="rId25" o:title="bread2"/>
            </v:shape>
          </v:group>
        </w:pict>
      </w:r>
      <w:r w:rsidR="000F1A7C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630CFD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99" style="position:absolute;margin-left:-58.35pt;margin-top:-13.3pt;width:538.65pt;height:228.25pt;z-index:251675648" coordorigin="654,11608" coordsize="10773,4565">
            <v:group id="_x0000_s1300" style="position:absolute;left:654;top:11608;width:10773;height:4565" coordorigin="729,553" coordsize="10773,4565">
              <v:roundrect id="_x0000_s1301" style="position:absolute;left:729;top:553;width:10773;height:4565" arcsize="10923f" strokeweight="5.75pt">
                <v:stroke linestyle="thinThick"/>
              </v:roundrect>
              <v:shape id="_x0000_s130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03" type="#_x0000_t136" style="position:absolute;left:983;top:12671;width:4789;height:2396" fillcolor="black">
              <v:shadow color="#868686"/>
              <v:textpath style="font-family:&quot;Arial Black&quot;;v-text-kern:t" trim="t" fitpath="t" string="potato"/>
            </v:shape>
            <v:shape id="_x0000_s1304" type="#_x0000_t75" style="position:absolute;left:6922;top:11695;width:3574;height:3710;mso-position-horizontal-relative:margin;mso-position-vertical-relative:margin">
              <v:imagedata r:id="rId26" o:title="hello_html_m43e68362"/>
            </v:shape>
          </v:group>
        </w:pict>
      </w:r>
    </w:p>
    <w:p w:rsidR="00E257FB" w:rsidRDefault="00E257F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257FB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05" style="position:absolute;margin-left:-55.05pt;margin-top:200.3pt;width:538.65pt;height:228.25pt;z-index:251676672" coordorigin="600,1302" coordsize="10773,4565">
            <v:group id="_x0000_s1306" style="position:absolute;left:600;top:1302;width:10773;height:4565" coordorigin="729,553" coordsize="10773,4565">
              <v:roundrect id="_x0000_s1307" style="position:absolute;left:729;top:553;width:10773;height:4565" arcsize="10923f" strokeweight="5.75pt">
                <v:stroke linestyle="thinThick"/>
              </v:roundrect>
              <v:shape id="_x0000_s130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09" type="#_x0000_t136" style="position:absolute;left:1014;top:2417;width:4789;height:2241" fillcolor="black">
              <v:shadow color="#868686"/>
              <v:textpath style="font-family:&quot;Arial Black&quot;;v-text-kern:t" trim="t" fitpath="t" string="tea"/>
            </v:shape>
            <v:shape id="Рисунок 124" o:spid="_x0000_s1310" type="#_x0000_t75" alt="ALIMENT0528" style="position:absolute;left:6761;top:1393;width:3717;height:3799;visibility:visible">
              <v:imagedata r:id="rId27" o:title="ALIMENT0528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11" style="position:absolute;margin-left:-55.05pt;margin-top:471.7pt;width:538.65pt;height:228.25pt;z-index:251677696" coordorigin="600,6730" coordsize="10773,4565">
            <v:group id="_x0000_s1312" style="position:absolute;left:600;top:6730;width:10773;height:4565" coordorigin="729,553" coordsize="10773,4565">
              <v:roundrect id="_x0000_s1313" style="position:absolute;left:729;top:553;width:10773;height:4565" arcsize="10923f" strokeweight="5.75pt">
                <v:stroke linestyle="thinThick"/>
              </v:roundrect>
              <v:shape id="_x0000_s131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15" type="#_x0000_t136" style="position:absolute;left:1014;top:7947;width:4789;height:2241" fillcolor="black">
              <v:shadow color="#868686"/>
              <v:textpath style="font-family:&quot;Arial Black&quot;;v-text-kern:t" trim="t" fitpath="t" string="hot-dog"/>
            </v:shape>
            <v:shape id="Рисунок 126" o:spid="_x0000_s1316" type="#_x0000_t75" alt="ALIMENT0531" style="position:absolute;left:6384;top:7032;width:4632;height:3539;visibility:visible">
              <v:imagedata r:id="rId28" o:title="ALIMENT0531"/>
            </v:shape>
          </v:group>
        </w:pict>
      </w:r>
      <w:r w:rsidR="00E257FB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E257FB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317" style="position:absolute;margin-left:-55.05pt;margin-top:-25pt;width:538.65pt;height:228.25pt;z-index:251678720" coordorigin="600,12139" coordsize="10773,4565">
            <v:group id="_x0000_s1318" style="position:absolute;left:600;top:12139;width:10773;height:4565" coordorigin="729,553" coordsize="10773,4565">
              <v:roundrect id="_x0000_s1319" style="position:absolute;left:729;top:553;width:10773;height:4565" arcsize="10923f" strokeweight="5.75pt">
                <v:stroke linestyle="thinThick"/>
              </v:roundrect>
              <v:shape id="_x0000_s1320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21" type="#_x0000_t136" style="position:absolute;left:1014;top:13305;width:4434;height:2241" fillcolor="black">
              <v:shadow color="#868686"/>
              <v:textpath style="font-family:&quot;Arial Black&quot;;v-text-kern:t" trim="t" fitpath="t" string="jam"/>
            </v:shape>
            <v:shape id="_x0000_s1322" type="#_x0000_t75" style="position:absolute;left:6384;top:12231;width:4085;height:4073;mso-position-horizontal-relative:margin;mso-position-vertical-relative:margin">
              <v:imagedata r:id="rId29" o:title="204001_1383932401"/>
            </v:shape>
          </v:group>
        </w:pict>
      </w:r>
    </w:p>
    <w:p w:rsidR="00E257FB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 id="_x0000_s1339" type="#_x0000_t136" style="position:absolute;margin-left:229.2pt;margin-top:526.3pt;width:233.95pt;height:122.25pt;z-index:251683840" fillcolor="red">
            <v:shadow color="#868686"/>
            <v:textpath style="font-family:&quot;Arial Black&quot;;v-text-kern:t" trim="t" fitpath="t" string="Finish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 id="_x0000_s1338" type="#_x0000_t136" style="position:absolute;margin-left:-34.35pt;margin-top:526.3pt;width:233.95pt;height:122.25pt;z-index:251682816" fillcolor="black">
            <v:shadow color="#868686"/>
            <v:textpath style="font-family:&quot;Arial Black&quot;;v-text-kern:t" trim="t" fitpath="t" string="banana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35" style="position:absolute;margin-left:-57.6pt;margin-top:479.45pt;width:538.65pt;height:228.25pt;z-index:251681792" coordorigin="729,553" coordsize="10773,4565">
            <v:roundrect id="_x0000_s1336" style="position:absolute;left:729;top:553;width:10773;height:4565" arcsize="10923f" strokeweight="5.75pt">
              <v:stroke linestyle="thinThick"/>
            </v:roundrect>
            <v:shape id="_x0000_s1337" type="#_x0000_t32" style="position:absolute;left:6072;top:553;width:17;height:4565" o:connectortype="straight" strokeweight="3pt">
              <v:shadow type="perspective" color="#622423" opacity=".5" offset="1pt" offset2="-1pt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29" style="position:absolute;margin-left:-55.05pt;margin-top:223.75pt;width:538.65pt;height:228.25pt;z-index:251680768" coordorigin="616,601" coordsize="10773,4565">
            <v:group id="_x0000_s1330" style="position:absolute;left:616;top:601;width:10773;height:4565" coordorigin="729,553" coordsize="10773,4565">
              <v:roundrect id="_x0000_s1331" style="position:absolute;left:729;top:553;width:10773;height:4565" arcsize="10923f" strokeweight="5.75pt">
                <v:stroke linestyle="thinThick"/>
              </v:roundrect>
              <v:shape id="_x0000_s133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33" type="#_x0000_t136" style="position:absolute;left:1081;top:1579;width:4679;height:2445" fillcolor="black">
              <v:shadow color="#868686"/>
              <v:textpath style="font-family:&quot;Arial Black&quot;;v-text-kern:t" trim="t" fitpath="t" string="apple"/>
            </v:shape>
            <v:shape id="Рисунок 128" o:spid="_x0000_s1334" type="#_x0000_t75" alt="ALIMENT0706" style="position:absolute;left:7195;top:884;width:2520;height:3990;visibility:visible">
              <v:imagedata r:id="rId30" o:title="ALIMENT0706"/>
            </v:shape>
          </v:group>
        </w:pict>
      </w:r>
      <w:r w:rsidR="00E257FB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F31E68" w:rsidRPr="001734FA" w:rsidRDefault="005C25C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Игра «Поймай и скажи».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Оборудование: мяч.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Ход игры: Учитель, бросая мяч любому игроку, называет слово по-русски. Поймав мяч, игрок бросает его учителю назад, одновременно называя это слово по-ан</w:t>
      </w:r>
      <w:r w:rsidR="00311235" w:rsidRPr="001734FA">
        <w:rPr>
          <w:rFonts w:ascii="Times New Roman" w:hAnsi="Times New Roman" w:cs="Times New Roman"/>
          <w:shd w:val="clear" w:color="auto" w:fill="FFFFFF"/>
        </w:rPr>
        <w:t>г</w:t>
      </w:r>
      <w:r w:rsidRPr="001734FA">
        <w:rPr>
          <w:rFonts w:ascii="Times New Roman" w:hAnsi="Times New Roman" w:cs="Times New Roman"/>
          <w:shd w:val="clear" w:color="auto" w:fill="FFFFFF"/>
        </w:rPr>
        <w:t>лийски.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Например: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Учитель: банан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a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banana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Учитель: бананы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Ученик: 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some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bananas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Учитель: молоко</w:t>
      </w:r>
    </w:p>
    <w:p w:rsidR="00C20C3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Ученик: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some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milk</w:t>
      </w:r>
    </w:p>
    <w:p w:rsidR="00C20C32" w:rsidRPr="00201037" w:rsidRDefault="00C20C3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br w:type="page"/>
      </w:r>
    </w:p>
    <w:p w:rsidR="00C20C32" w:rsidRPr="001734FA" w:rsidRDefault="00C20C3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4</w:t>
      </w:r>
    </w:p>
    <w:p w:rsidR="00C20C32" w:rsidRPr="001734FA" w:rsidRDefault="00C20C3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 xml:space="preserve">Смотрите файл: </w:t>
      </w:r>
      <w:r w:rsidRPr="001734FA">
        <w:rPr>
          <w:rFonts w:ascii="Times New Roman" w:eastAsia="Times New Roman" w:hAnsi="Times New Roman" w:cs="Times New Roman"/>
          <w:lang w:val="en-US" w:eastAsia="ru-RU"/>
        </w:rPr>
        <w:t>MENU</w:t>
      </w:r>
      <w:r w:rsidRPr="001734FA">
        <w:rPr>
          <w:rFonts w:ascii="Times New Roman" w:eastAsia="Times New Roman" w:hAnsi="Times New Roman" w:cs="Times New Roman"/>
          <w:lang w:eastAsia="ru-RU"/>
        </w:rPr>
        <w:t>.</w:t>
      </w:r>
      <w:r w:rsidRPr="001734FA">
        <w:rPr>
          <w:rFonts w:ascii="Times New Roman" w:eastAsia="Times New Roman" w:hAnsi="Times New Roman" w:cs="Times New Roman"/>
          <w:lang w:val="en-US" w:eastAsia="ru-RU"/>
        </w:rPr>
        <w:t>doc</w:t>
      </w:r>
    </w:p>
    <w:p w:rsidR="00C20C32" w:rsidRPr="001734FA" w:rsidRDefault="00C20C3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В меню, учитель в произвольном порядке, отмечает галочками продукт</w:t>
      </w:r>
      <w:r w:rsidR="00514704" w:rsidRPr="001734FA">
        <w:rPr>
          <w:rFonts w:ascii="Times New Roman" w:eastAsia="Times New Roman" w:hAnsi="Times New Roman" w:cs="Times New Roman"/>
          <w:lang w:eastAsia="ru-RU"/>
        </w:rPr>
        <w:t xml:space="preserve">ы, которые есть в меню, и крестиками, учитель отмечает те продукты, которых нет в меню. (Так, учитель может менять набор продуктов в меню, не перепечатывая каждый раз меню.) </w:t>
      </w:r>
    </w:p>
    <w:p w:rsidR="00514704" w:rsidRPr="001734FA" w:rsidRDefault="00514704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С меню учитель работает следующим образом: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What have you got on the menu?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 1(смотрит в меню и отвечает):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got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bananas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chicken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 ….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Ученик 2 (продолжает перечисление продуктов</w:t>
      </w:r>
      <w:proofErr w:type="gramStart"/>
      <w:r w:rsidRPr="001734FA">
        <w:rPr>
          <w:rFonts w:ascii="Times New Roman" w:hAnsi="Times New Roman" w:cs="Times New Roman"/>
          <w:shd w:val="clear" w:color="auto" w:fill="FFFFFF"/>
        </w:rPr>
        <w:t xml:space="preserve">): 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proofErr w:type="gramEnd"/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got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tea</w:t>
      </w:r>
      <w:r w:rsidRPr="001734FA">
        <w:rPr>
          <w:rFonts w:ascii="Times New Roman" w:hAnsi="Times New Roman" w:cs="Times New Roman"/>
          <w:shd w:val="clear" w:color="auto" w:fill="FFFFFF"/>
        </w:rPr>
        <w:t>, … .</w:t>
      </w:r>
    </w:p>
    <w:p w:rsidR="00514704" w:rsidRPr="001734FA" w:rsidRDefault="00514704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Have you got any soup?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 1(смотрит в меню и отвечает):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Yes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(Кто может, дает полный ответ.) </w:t>
      </w:r>
      <w:r w:rsidR="00FD45DC" w:rsidRPr="001734FA">
        <w:rPr>
          <w:rFonts w:ascii="Times New Roman" w:hAnsi="Times New Roman" w:cs="Times New Roman"/>
          <w:shd w:val="clear" w:color="auto" w:fill="FFFFFF"/>
          <w:lang w:val="en-US"/>
        </w:rPr>
        <w:t>Yes, I have. I have got some soup.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</w:p>
    <w:p w:rsidR="00FD45DC" w:rsidRPr="001734FA" w:rsidRDefault="00FD45D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Have you got a cake?</w:t>
      </w:r>
    </w:p>
    <w:p w:rsidR="00FD45DC" w:rsidRPr="001734FA" w:rsidRDefault="00FD45D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 2 (смотрит в меню и отвечает):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No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haven</w:t>
      </w:r>
      <w:r w:rsidRPr="001734FA">
        <w:rPr>
          <w:rFonts w:ascii="Times New Roman" w:hAnsi="Times New Roman" w:cs="Times New Roman"/>
          <w:shd w:val="clear" w:color="auto" w:fill="FFFFFF"/>
        </w:rPr>
        <w:t>’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t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FD45DC" w:rsidRPr="001734FA" w:rsidRDefault="00FD45D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(Кто может, дает полный ответ.)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No, I haven’t. I haven’t got a cake.</w:t>
      </w:r>
    </w:p>
    <w:p w:rsidR="00514704" w:rsidRPr="00FD45DC" w:rsidRDefault="00514704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ind w:left="360"/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5C25C2" w:rsidRPr="00FD45DC" w:rsidRDefault="005C25C2" w:rsidP="005C25C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</w:p>
    <w:p w:rsidR="00017A30" w:rsidRPr="00FD45DC" w:rsidRDefault="00017A30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D45DC">
        <w:rPr>
          <w:rFonts w:ascii="Times New Roman" w:eastAsia="Times New Roman" w:hAnsi="Times New Roman" w:cs="Times New Roman"/>
          <w:color w:val="000000"/>
          <w:lang w:val="en-US" w:eastAsia="ru-RU"/>
        </w:rPr>
        <w:br w:type="page"/>
      </w:r>
    </w:p>
    <w:p w:rsidR="00956CC1" w:rsidRPr="001734FA" w:rsidRDefault="00EE0AE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5</w:t>
      </w:r>
    </w:p>
    <w:p w:rsidR="00956CC1" w:rsidRPr="001734FA" w:rsidRDefault="00956CC1" w:rsidP="001734FA">
      <w:pPr>
        <w:ind w:right="-97"/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«Ролевой» микро-диалог: повар – посетитель</w:t>
      </w:r>
      <w:r w:rsidR="00EB632C" w:rsidRPr="001734FA">
        <w:rPr>
          <w:rFonts w:ascii="Times New Roman" w:eastAsia="Times New Roman" w:hAnsi="Times New Roman" w:cs="Times New Roman"/>
          <w:lang w:eastAsia="ru-RU"/>
        </w:rPr>
        <w:t>,</w:t>
      </w:r>
      <w:r w:rsidRPr="001734FA">
        <w:rPr>
          <w:rFonts w:ascii="Times New Roman" w:eastAsia="Times New Roman" w:hAnsi="Times New Roman" w:cs="Times New Roman"/>
          <w:lang w:eastAsia="ru-RU"/>
        </w:rPr>
        <w:t xml:space="preserve"> используя игру “Волшебная коробка”.</w:t>
      </w:r>
    </w:p>
    <w:p w:rsidR="00956CC1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Игра «Волшебная коробка».</w:t>
      </w:r>
    </w:p>
    <w:p w:rsidR="00956CC1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Оборудование: Коробка, колпак повара (по желанию), карточки с продуктами из меню (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MENU</w:t>
      </w:r>
      <w:r w:rsidRPr="001734FA">
        <w:rPr>
          <w:rFonts w:ascii="Times New Roman" w:hAnsi="Times New Roman" w:cs="Times New Roman"/>
          <w:shd w:val="clear" w:color="auto" w:fill="FFFFFF"/>
        </w:rPr>
        <w:t>.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doc</w:t>
      </w:r>
      <w:r w:rsidRPr="001734FA">
        <w:rPr>
          <w:rFonts w:ascii="Times New Roman" w:hAnsi="Times New Roman" w:cs="Times New Roman"/>
          <w:shd w:val="clear" w:color="auto" w:fill="FFFFFF"/>
        </w:rPr>
        <w:t>).</w:t>
      </w:r>
    </w:p>
    <w:p w:rsidR="00311235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Ход игры: Учитель</w:t>
      </w:r>
      <w:r w:rsidR="00311235" w:rsidRPr="001734FA">
        <w:rPr>
          <w:rFonts w:ascii="Times New Roman" w:hAnsi="Times New Roman" w:cs="Times New Roman"/>
          <w:shd w:val="clear" w:color="auto" w:fill="FFFFFF"/>
        </w:rPr>
        <w:t xml:space="preserve"> надевает колпак повара, вытаскивает карточку из волшебной коробки и задает два вопроса. Учащиеся</w:t>
      </w:r>
      <w:r w:rsidR="002B74D2" w:rsidRPr="001734FA">
        <w:rPr>
          <w:rFonts w:ascii="Times New Roman" w:hAnsi="Times New Roman" w:cs="Times New Roman"/>
          <w:shd w:val="clear" w:color="auto" w:fill="FFFFFF"/>
        </w:rPr>
        <w:t>,</w:t>
      </w:r>
      <w:r w:rsidR="00311235" w:rsidRPr="001734FA">
        <w:rPr>
          <w:rFonts w:ascii="Times New Roman" w:hAnsi="Times New Roman" w:cs="Times New Roman"/>
          <w:shd w:val="clear" w:color="auto" w:fill="FFFFFF"/>
        </w:rPr>
        <w:t xml:space="preserve"> используя меню</w:t>
      </w:r>
      <w:r w:rsidR="002B74D2" w:rsidRPr="001734FA">
        <w:rPr>
          <w:rFonts w:ascii="Times New Roman" w:hAnsi="Times New Roman" w:cs="Times New Roman"/>
          <w:shd w:val="clear" w:color="auto" w:fill="FFFFFF"/>
        </w:rPr>
        <w:t>,</w:t>
      </w:r>
      <w:r w:rsidR="00311235" w:rsidRPr="001734FA">
        <w:rPr>
          <w:rFonts w:ascii="Times New Roman" w:hAnsi="Times New Roman" w:cs="Times New Roman"/>
          <w:shd w:val="clear" w:color="auto" w:fill="FFFFFF"/>
        </w:rPr>
        <w:t xml:space="preserve"> отвечают на вопросы Повара. Тот учащийся, кто ответит правильно на два вопроса, надевает колпак и становиться Поваром (ведущим).</w:t>
      </w:r>
    </w:p>
    <w:p w:rsidR="00311235" w:rsidRPr="001734FA" w:rsidRDefault="00311235" w:rsidP="001734FA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956CC1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Например:</w:t>
      </w:r>
    </w:p>
    <w:p w:rsidR="00956CC1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Повар</w:t>
      </w:r>
      <w:r w:rsidR="00956CC1" w:rsidRPr="001734FA">
        <w:rPr>
          <w:rFonts w:ascii="Times New Roman" w:hAnsi="Times New Roman" w:cs="Times New Roman"/>
          <w:shd w:val="clear" w:color="auto" w:fill="FFFFFF"/>
        </w:rPr>
        <w:t>: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 (вытаскивает картинку с изображением сыра)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What</w:t>
      </w:r>
      <w:r w:rsidRPr="001734FA">
        <w:rPr>
          <w:rFonts w:ascii="Times New Roman" w:hAnsi="Times New Roman" w:cs="Times New Roman"/>
          <w:shd w:val="clear" w:color="auto" w:fill="FFFFFF"/>
        </w:rPr>
        <w:t>’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s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this</w:t>
      </w:r>
      <w:r w:rsidRPr="001734FA">
        <w:rPr>
          <w:rFonts w:ascii="Times New Roman" w:hAnsi="Times New Roman" w:cs="Times New Roman"/>
          <w:shd w:val="clear" w:color="auto" w:fill="FFFFFF"/>
        </w:rPr>
        <w:t>?</w:t>
      </w:r>
    </w:p>
    <w:p w:rsidR="00956CC1" w:rsidRPr="001734FA" w:rsidRDefault="00956CC1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Ученик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>-</w:t>
      </w:r>
      <w:r w:rsidR="002B74D2" w:rsidRPr="001734FA">
        <w:rPr>
          <w:rFonts w:ascii="Times New Roman" w:hAnsi="Times New Roman" w:cs="Times New Roman"/>
          <w:shd w:val="clear" w:color="auto" w:fill="FFFFFF"/>
        </w:rPr>
        <w:t>посетитель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 xml:space="preserve"> 1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 xml:space="preserve">: 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>It’s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>cheese.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Повар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Have you got any cheese on the menu?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Ученик</w:t>
      </w:r>
      <w:r w:rsidRPr="00201037">
        <w:rPr>
          <w:rFonts w:ascii="Times New Roman" w:hAnsi="Times New Roman" w:cs="Times New Roman"/>
          <w:shd w:val="clear" w:color="auto" w:fill="FFFFFF"/>
        </w:rPr>
        <w:t>-</w:t>
      </w:r>
      <w:r w:rsidRPr="001734FA">
        <w:rPr>
          <w:rFonts w:ascii="Times New Roman" w:hAnsi="Times New Roman" w:cs="Times New Roman"/>
          <w:shd w:val="clear" w:color="auto" w:fill="FFFFFF"/>
        </w:rPr>
        <w:t>посетитель</w:t>
      </w:r>
      <w:r w:rsidRPr="00201037">
        <w:rPr>
          <w:rFonts w:ascii="Times New Roman" w:hAnsi="Times New Roman" w:cs="Times New Roman"/>
          <w:shd w:val="clear" w:color="auto" w:fill="FFFFFF"/>
        </w:rPr>
        <w:t xml:space="preserve"> 1: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Yes</w:t>
      </w:r>
      <w:r w:rsidRPr="00201037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Pr="00201037">
        <w:rPr>
          <w:rFonts w:ascii="Times New Roman" w:hAnsi="Times New Roman" w:cs="Times New Roman"/>
          <w:shd w:val="clear" w:color="auto" w:fill="FFFFFF"/>
        </w:rPr>
        <w:t xml:space="preserve">.  </w:t>
      </w:r>
      <w:r w:rsidRPr="001734FA">
        <w:rPr>
          <w:rFonts w:ascii="Times New Roman" w:hAnsi="Times New Roman" w:cs="Times New Roman"/>
          <w:shd w:val="clear" w:color="auto" w:fill="FFFFFF"/>
        </w:rPr>
        <w:t>или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Yes, I have. I have got some cheese.</w:t>
      </w:r>
    </w:p>
    <w:p w:rsidR="00EB632C" w:rsidRPr="001734FA" w:rsidRDefault="00EB632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 xml:space="preserve">No, Ihaven’t. </w:t>
      </w:r>
      <w:r w:rsidRPr="001734FA">
        <w:rPr>
          <w:rFonts w:ascii="Times New Roman" w:hAnsi="Times New Roman" w:cs="Times New Roman"/>
          <w:shd w:val="clear" w:color="auto" w:fill="FFFFFF"/>
        </w:rPr>
        <w:t>или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No, I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proofErr w:type="gramStart"/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haven’t .</w:t>
      </w:r>
      <w:proofErr w:type="gramEnd"/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haven’t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got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any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cheese.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Если </w:t>
      </w:r>
      <w:r w:rsidRPr="001734FA">
        <w:rPr>
          <w:rFonts w:ascii="Times New Roman" w:hAnsi="Times New Roman" w:cs="Times New Roman"/>
          <w:u w:val="single"/>
          <w:shd w:val="clear" w:color="auto" w:fill="FFFFFF"/>
        </w:rPr>
        <w:t>Ученик-посетитель 1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 правильно отвечает на два вопроса, он становиться Поваром.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Игра продолжается, пока в коробке не закончатся картинки. </w:t>
      </w:r>
    </w:p>
    <w:p w:rsidR="00B21DB1" w:rsidRPr="00892D83" w:rsidRDefault="004177CA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55" style="position:absolute;margin-left:-38.55pt;margin-top:20pt;width:248.25pt;height:342pt;z-index:251688960" coordorigin="915,2021" coordsize="7141,9840">
            <v:roundrect id="_x0000_s1356" style="position:absolute;left:915;top:2021;width:7141;height:9840" arcsize="10923f" fillcolor="#ffc" strokeweight="4.5pt"/>
            <v:shape id="Рисунок 12" o:spid="_x0000_s1357" type="#_x0000_t75" alt="ALIMENT0399" style="position:absolute;left:390;top:3735;width:6975;height:5412;rotation:-90;visibility:visible">
              <v:imagedata r:id="rId31" o:title="ALIMENT0399"/>
            </v:shape>
          </v:group>
        </w:pict>
      </w:r>
    </w:p>
    <w:p w:rsidR="00B21DB1" w:rsidRPr="00892D83" w:rsidRDefault="004177CA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58" style="position:absolute;margin-left:226.95pt;margin-top:2.1pt;width:240pt;height:338.25pt;z-index:251689984" coordorigin="1020,1110" coordsize="7141,9840">
            <v:roundrect id="_x0000_s1359" style="position:absolute;left:1020;top:1110;width:7141;height:9840" arcsize="10923f" fillcolor="#ffc" strokeweight="4.5pt"/>
            <v:shape id="Рисунок 15" o:spid="_x0000_s1360" type="#_x0000_t75" alt="204001_1383932401" style="position:absolute;left:1380;top:2021;width:6030;height:7650;visibility:visible;mso-position-horizontal-relative:margin;mso-position-vertical-relative:margin">
              <v:imagedata r:id="rId29" o:title="204001_1383932401"/>
            </v:shape>
          </v:group>
        </w:pict>
      </w:r>
      <w:r w:rsidR="00B21DB1" w:rsidRPr="00892D83">
        <w:rPr>
          <w:rFonts w:ascii="Times New Roman" w:hAnsi="Times New Roman" w:cs="Times New Roman"/>
          <w:color w:val="333333"/>
          <w:shd w:val="clear" w:color="auto" w:fill="FFFFFF"/>
        </w:rPr>
        <w:br w:type="page"/>
      </w: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449C5" w:rsidRPr="00892D83" w:rsidRDefault="004177CA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49" style="position:absolute;margin-left:-40.05pt;margin-top:1.35pt;width:243.75pt;height:333.75pt;z-index:251686912" coordorigin="870,870" coordsize="7141,9840">
            <v:roundrect id="_x0000_s1350" style="position:absolute;left:870;top:870;width:7141;height:9840" arcsize="10923f" fillcolor="#ffc" strokeweight="4.5pt"/>
            <v:shape id="Рисунок 10" o:spid="_x0000_s1351" type="#_x0000_t75" alt="ALIMENT0517" style="position:absolute;left:1530;top:2160;width:5580;height:6735;visibility:visible">
              <v:imagedata r:id="rId32" o:title="ALIMENT0517"/>
            </v:shape>
          </v:group>
        </w:pict>
      </w: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52" style="position:absolute;margin-left:239.7pt;margin-top:5.1pt;width:248.25pt;height:339pt;z-index:251687936" coordorigin="8790,870" coordsize="7141,9840">
            <v:roundrect id="_x0000_s1353" style="position:absolute;left:8790;top:870;width:7141;height:9840" arcsize="10923f" fillcolor="#ffc" strokeweight="4.5pt"/>
            <v:shape id="Рисунок 11" o:spid="_x0000_s1354" type="#_x0000_t75" alt="ALIMENT0519" style="position:absolute;left:8618;top:2978;width:7734;height:5377;rotation:-90;visibility:visible">
              <v:imagedata r:id="rId33" o:title="ALIMENT0519"/>
            </v:shape>
          </v:group>
        </w:pict>
      </w: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2B74D2" w:rsidRPr="002B74D2" w:rsidRDefault="002B74D2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2B74D2" w:rsidRPr="002B74D2" w:rsidRDefault="002B74D2" w:rsidP="00956CC1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C20C32" w:rsidRPr="002B74D2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68" style="position:absolute;margin-left:254.3pt;margin-top:287.7pt;width:238.15pt;height:323.8pt;z-index:251697152" coordorigin="6787,8659" coordsize="4763,6476">
            <v:roundrect id="_x0000_s1365" style="position:absolute;left:6787;top:8659;width:4763;height:6476" arcsize="10923f" fillcolor="#ffc" strokeweight="4.5pt"/>
            <v:shape id="Рисунок 18" o:spid="_x0000_s1366" type="#_x0000_t75" alt="ALIMENT0532" style="position:absolute;left:7527;top:9400;width:3148;height:4583;visibility:visible">
              <v:imagedata r:id="rId34" o:title="ALIMENT0532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67" style="position:absolute;margin-left:-25.05pt;margin-top:277.95pt;width:238.5pt;height:328.25pt;z-index:251692544" coordorigin="1200,8464" coordsize="4770,6565">
            <v:roundrect id="_x0000_s1362" style="position:absolute;left:1200;top:8464;width:4770;height:6565" arcsize="10923f" fillcolor="#ffc" strokeweight="4.5pt"/>
            <v:shape id="Рисунок 17" o:spid="_x0000_s1363" type="#_x0000_t75" alt="ALIMENT0531" style="position:absolute;left:922;top:9860;width:4548;height:3148;rotation:-90;visibility:visible">
              <v:imagedata r:id="rId28" o:title="ALIMENT0531"/>
            </v:shape>
          </v:group>
        </w:pict>
      </w:r>
      <w:r w:rsidR="00C20C32" w:rsidRPr="002B74D2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817278" w:rsidRDefault="00817278" w:rsidP="005C25C2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17278" w:rsidRDefault="004177CA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78" style="position:absolute;margin-left:234.45pt;margin-top:430.8pt;width:235.5pt;height:315.45pt;z-index:251701248" coordorigin="1005,2021" coordsize="7141,9840">
            <v:roundrect id="_x0000_s1379" style="position:absolute;left:1005;top:2021;width:7141;height:9840" arcsize="10923f" fillcolor="#ffc" strokeweight="4.5pt"/>
            <v:shape id="Рисунок 27" o:spid="_x0000_s1380" type="#_x0000_t75" alt="ALIMENT0706" style="position:absolute;left:1935;top:2770;width:5055;height:7980;visibility:visible">
              <v:imagedata r:id="rId30" o:title="ALIMENT0706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75" style="position:absolute;margin-left:-47.55pt;margin-top:440.4pt;width:243.75pt;height:298.5pt;z-index:251700224" coordorigin="8947,1110" coordsize="7141,9840">
            <v:roundrect id="_x0000_s1376" style="position:absolute;left:8947;top:1110;width:7141;height:9840" arcsize="10923f" fillcolor="#ffc" strokeweight="4.5pt"/>
            <v:shape id="Рисунок 16" o:spid="_x0000_s1377" type="#_x0000_t75" alt="ALIMENT0528" style="position:absolute;left:9780;top:2276;width:5655;height:7830;visibility:visible">
              <v:imagedata r:id="rId27" o:title="ALIMENT0528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72" style="position:absolute;margin-left:234.45pt;margin-top:30.65pt;width:243pt;height:330.25pt;z-index:251699200" coordorigin="8940,2020" coordsize="7141,9840">
            <v:roundrect id="_x0000_s1373" style="position:absolute;left:8940;top:2020;width:7141;height:9840" arcsize="10923f" fillcolor="#ffc" strokeweight="4.5pt"/>
            <v:shape id="Рисунок 29" o:spid="_x0000_s1374" type="#_x0000_t75" alt="ALIMENT0552" style="position:absolute;left:9614;top:3266;width:5580;height:6945;visibility:visible">
              <v:imagedata r:id="rId35" o:title="ALIMENT0552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69" style="position:absolute;margin-left:-52.8pt;margin-top:30.65pt;width:241.5pt;height:321.25pt;z-index:251698176" coordorigin="645,2020" coordsize="7141,9840">
            <v:roundrect id="_x0000_s1370" style="position:absolute;left:645;top:2020;width:7141;height:9840" arcsize="10923f" fillcolor="#ffc" strokeweight="4.5pt"/>
            <v:shape id="Рисунок 28" o:spid="_x0000_s1371" type="#_x0000_t75" alt="ALIMENT0714" style="position:absolute;left:1184;top:3085;width:5355;height:7410;visibility:visible">
              <v:imagedata r:id="rId36" o:title="ALIMENT0714"/>
            </v:shape>
          </v:group>
        </w:pict>
      </w:r>
      <w:r w:rsidR="00817278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5C25C2" w:rsidRPr="001734FA" w:rsidRDefault="006B1AC4" w:rsidP="001734F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6</w:t>
      </w:r>
    </w:p>
    <w:p w:rsidR="00DB6CA0" w:rsidRPr="001734FA" w:rsidRDefault="00DB6CA0" w:rsidP="001734F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6B1AC4" w:rsidRPr="001734FA" w:rsidRDefault="00DB6CA0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Физкультминутка</w:t>
      </w:r>
      <w:r w:rsidR="00611625" w:rsidRPr="001734FA">
        <w:rPr>
          <w:rFonts w:ascii="Times New Roman" w:eastAsia="Times New Roman" w:hAnsi="Times New Roman" w:cs="Times New Roman"/>
          <w:lang w:eastAsia="ru-RU"/>
        </w:rPr>
        <w:t xml:space="preserve"> под песенку</w:t>
      </w:r>
      <w:r w:rsidR="001734FA" w:rsidRPr="001734FA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Karaoke</w:t>
      </w:r>
      <w:r w:rsidR="001734FA" w:rsidRPr="001734FA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eastAsia="ru-RU"/>
        </w:rPr>
        <w:t>-</w:t>
      </w:r>
      <w:r w:rsidR="001734FA" w:rsidRPr="001734FA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Clap</w:t>
      </w:r>
      <w:r w:rsidR="005668D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Your</w:t>
      </w:r>
      <w:r w:rsidR="005668D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Hands</w:t>
      </w:r>
      <w:r w:rsidR="00611625" w:rsidRPr="001734FA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(Видеоролик</w:t>
      </w:r>
    </w:p>
    <w:p w:rsidR="00611625" w:rsidRPr="005668D2" w:rsidRDefault="004177CA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lang w:eastAsia="ru-RU"/>
        </w:rPr>
      </w:pPr>
      <w:hyperlink r:id="rId37" w:history="1"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https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://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www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.</w:t>
        </w:r>
        <w:proofErr w:type="spellStart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youtube</w:t>
        </w:r>
        <w:proofErr w:type="spellEnd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.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com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/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watch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?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v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=</w:t>
        </w:r>
        <w:proofErr w:type="spellStart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ZBjFYW</w:t>
        </w:r>
        <w:proofErr w:type="spellEnd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_</w:t>
        </w:r>
        <w:proofErr w:type="spellStart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TrdM</w:t>
        </w:r>
        <w:proofErr w:type="spellEnd"/>
      </w:hyperlink>
      <w:r w:rsidR="00611625" w:rsidRPr="005668D2">
        <w:rPr>
          <w:rFonts w:ascii="Times New Roman" w:eastAsia="Times New Roman" w:hAnsi="Times New Roman" w:cs="Times New Roman"/>
          <w:lang w:eastAsia="ru-RU"/>
        </w:rPr>
        <w:t>).</w:t>
      </w:r>
    </w:p>
    <w:p w:rsidR="006B1AC4" w:rsidRPr="001734FA" w:rsidRDefault="006B1AC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Clap your hands,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 xml:space="preserve">Clap your hands, 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clap your hands.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Stamp your feet,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Stamp your feet,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stamp your feet.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Turn around,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Turn around,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turn around.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Jump up high,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Jump up high,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jump up high.</w:t>
      </w:r>
    </w:p>
    <w:p w:rsidR="00DB6CA0" w:rsidRPr="00892D83" w:rsidRDefault="00DB6CA0">
      <w:pPr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 w:rsidRPr="00892D83">
        <w:rPr>
          <w:rFonts w:ascii="Times New Roman" w:hAnsi="Times New Roman" w:cs="Times New Roman"/>
          <w:color w:val="333333"/>
          <w:shd w:val="clear" w:color="auto" w:fill="FFFFFF"/>
          <w:lang w:val="en-US"/>
        </w:rPr>
        <w:br w:type="page"/>
      </w:r>
    </w:p>
    <w:p w:rsidR="00611625" w:rsidRPr="005668D2" w:rsidRDefault="00DB6CA0" w:rsidP="00611625">
      <w:pPr>
        <w:spacing w:after="0"/>
        <w:rPr>
          <w:rFonts w:ascii="Times New Roman" w:hAnsi="Times New Roman" w:cs="Times New Roman"/>
          <w:shd w:val="clear" w:color="auto" w:fill="FFFFFF"/>
          <w:lang w:val="en-US"/>
        </w:rPr>
      </w:pPr>
      <w:r w:rsidRPr="005668D2">
        <w:rPr>
          <w:rFonts w:ascii="Times New Roman" w:hAnsi="Times New Roman" w:cs="Times New Roman"/>
          <w:shd w:val="clear" w:color="auto" w:fill="FFFFFF"/>
        </w:rPr>
        <w:lastRenderedPageBreak/>
        <w:t>ПРИЛОЖЕНИЕ</w:t>
      </w:r>
      <w:r w:rsidRPr="005668D2">
        <w:rPr>
          <w:rFonts w:ascii="Times New Roman" w:hAnsi="Times New Roman" w:cs="Times New Roman"/>
          <w:shd w:val="clear" w:color="auto" w:fill="FFFFFF"/>
          <w:lang w:val="en-US"/>
        </w:rPr>
        <w:t xml:space="preserve"> 7</w:t>
      </w:r>
    </w:p>
    <w:p w:rsidR="00DB6CA0" w:rsidRPr="00892D83" w:rsidRDefault="00DB6CA0" w:rsidP="00611625">
      <w:pPr>
        <w:spacing w:after="0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1)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43"/>
        <w:gridCol w:w="2445"/>
      </w:tblGrid>
      <w:tr w:rsidR="00DB6CA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83" name="Рисунок 15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5668D2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t>д</w:t>
            </w:r>
            <w:r w:rsidR="00DB6CA0"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84" name="Рисунок 18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0016" cy="371475"/>
                  <wp:effectExtent l="0" t="0" r="6985" b="0"/>
                  <wp:docPr id="85" name="Рисунок 61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21" cy="37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7175" cy="371617"/>
                  <wp:effectExtent l="0" t="0" r="0" b="9525"/>
                  <wp:docPr id="94" name="Рисунок 63" descr="http://cdn.aquila-style.com/wp-content/uploads/2013/01/yogurt015655foriginal.e929c182821.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aquila-style.com/wp-content/uploads/2013/01/yogurt015655foriginal.e929c182821.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3" cy="3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398455"/>
                  <wp:effectExtent l="0" t="0" r="0" b="1905"/>
                  <wp:docPr id="96" name="Рисунок 74" descr="https://im2-tub-by.yandex.net/i?id=718df7ba3c2328fa87fc2907a64940d4&amp;n=33&amp;h=215&amp;w=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2-tub-by.yandex.net/i?id=718df7ba3c2328fa87fc2907a64940d4&amp;n=33&amp;h=215&amp;w=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63" cy="40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97" name="Рисунок 25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450" cy="388159"/>
                  <wp:effectExtent l="0" t="0" r="0" b="0"/>
                  <wp:docPr id="98" name="Рисунок 75" descr="https://im3-tub-by.yandex.net/i?id=44fd62e3a8c7129ffb5751fd276a96cf&amp;n=33&amp;h=215&amp;w=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3-tub-by.yandex.net/i?id=44fd62e3a8c7129ffb5751fd276a96cf&amp;n=33&amp;h=215&amp;w=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19" cy="39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B063FE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310515"/>
                  <wp:effectExtent l="0" t="0" r="9525" b="0"/>
                  <wp:docPr id="99" name="Рисунок 76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36" cy="3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2445" w:type="dxa"/>
          </w:tcPr>
          <w:p w:rsidR="00DB6CA0" w:rsidRPr="00B063FE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0F65FE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100" name="Рисунок 77" descr="http://www.lechim-prosto.ru/wp-content/uploads/2015/07/soki-ovoshhej-ot-stomatita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echim-prosto.ru/wp-content/uploads/2015/07/soki-ovoshhej-ot-stomatita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2445" w:type="dxa"/>
          </w:tcPr>
          <w:p w:rsidR="00DB6CA0" w:rsidRPr="000137D0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№2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1)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43"/>
        <w:gridCol w:w="2445"/>
      </w:tblGrid>
      <w:tr w:rsidR="00DB6CA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03" name="Рисунок 45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04" name="Рисунок 46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440234"/>
                  <wp:effectExtent l="0" t="0" r="0" b="0"/>
                  <wp:docPr id="106" name="Рисунок 78" descr="http://www.chocablog.com/wp-content/uploads/2009/06/tesco-turkish-deligh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ocablog.com/wp-content/uploads/2009/06/tesco-turkish-deligh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42" cy="45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0850" cy="466725"/>
                  <wp:effectExtent l="0" t="0" r="6350" b="0"/>
                  <wp:docPr id="111" name="Рисунок 79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64" cy="4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639603"/>
                  <wp:effectExtent l="0" t="0" r="0" b="8255"/>
                  <wp:docPr id="114" name="Рисунок 83" descr="http://cs6.pikabu.ru/images/big_size_comm/2014-09_4/14111095186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s6.pikabu.ru/images/big_size_comm/2014-09_4/14111095186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07" cy="65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0391" cy="438150"/>
                  <wp:effectExtent l="0" t="0" r="8890" b="0"/>
                  <wp:docPr id="115" name="Рисунок 84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55" cy="44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0F65FE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7804" cy="437872"/>
                  <wp:effectExtent l="0" t="0" r="0" b="635"/>
                  <wp:docPr id="116" name="Рисунок 85" descr="https://im2-tub-by.yandex.net/i?id=d02543ddff57db83c3c7642de1ae0829&amp;n=33&amp;h=215&amp;w=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2-tub-by.yandex.net/i?id=d02543ddff57db83c3c7642de1ae0829&amp;n=33&amp;h=215&amp;w=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64" cy="44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2445" w:type="dxa"/>
          </w:tcPr>
          <w:p w:rsidR="00DB6CA0" w:rsidRPr="000137D0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№3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2)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68"/>
        <w:gridCol w:w="3478"/>
      </w:tblGrid>
      <w:tr w:rsidR="00DB6CA0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17" name="Рисунок 10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18" name="Рисунок 11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119" name="Рисунок 91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20" name="Рисунок 92" descr="https://yt3.ggpht.com/-d-82vowNhVM/AAAAAAAAAAI/AAAAAAAAAAA/usgXkL4YAvI/s900-c-k-no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yt3.ggpht.com/-d-82vowNhVM/AAAAAAAAAAI/AAAAAAAAAAA/usgXkL4YAvI/s900-c-k-no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565" cy="781050"/>
                  <wp:effectExtent l="0" t="0" r="0" b="0"/>
                  <wp:docPr id="121" name="Рисунок 93" descr="https://im2-tub-by.yandex.net/i?id=b349b9d8cea92f0519f1e72d08ac595a&amp;n=33&amp;h=215&amp;w=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2-tub-by.yandex.net/i?id=b349b9d8cea92f0519f1e72d08ac595a&amp;n=33&amp;h=215&amp;w=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21" cy="79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122" name="Рисунок 26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123" name="Рисунок 27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 and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25" name="Рисунок 28" descr="https://yt3.ggpht.com/-d-82vowNhVM/AAAAAAAAAAI/AAAAAAAAAAA/usgXkL4YAvI/s900-c-k-no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yt3.ggpht.com/-d-82vowNhVM/AAAAAAAAAAI/AAAAAAAAAAA/usgXkL4YAvI/s900-c-k-no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790EC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6281" cy="581025"/>
                  <wp:effectExtent l="0" t="0" r="0" b="0"/>
                  <wp:docPr id="126" name="Рисунок 29" descr="http://i67.fastpic.ru/big/2015/1118/51/26a392d1de250a5616aa7bbb17ab7b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67.fastpic.ru/big/2015/1118/51/26a392d1de250a5616aa7bbb17ab7b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31" cy="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3478" w:type="dxa"/>
          </w:tcPr>
          <w:p w:rsidR="00DB6CA0" w:rsidRPr="00790EC7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</w:pPr>
    </w:p>
    <w:p w:rsidR="00DB6CA0" w:rsidRPr="00960F19" w:rsidRDefault="00DB6CA0" w:rsidP="00DB6CA0">
      <w:pPr>
        <w:jc w:val="center"/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№4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2)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36"/>
        <w:gridCol w:w="3185"/>
      </w:tblGrid>
      <w:tr w:rsidR="00DB6CA0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27" name="Рисунок 66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28" name="Рисунок 67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383" cy="714375"/>
                  <wp:effectExtent l="0" t="0" r="6350" b="0"/>
                  <wp:docPr id="129" name="Рисунок 8" descr="http://www.chocablog.com/wp-content/uploads/2009/06/tesco-turkish-deligh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ocablog.com/wp-content/uploads/2009/06/tesco-turkish-deligh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04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 and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385" cy="614680"/>
                  <wp:effectExtent l="0" t="0" r="0" b="0"/>
                  <wp:docPr id="130" name="Рисунок 7" descr="http://cdn.aquila-style.com/wp-content/uploads/2013/01/yogurt015655foriginal.e929c182821.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aquila-style.com/wp-content/uploads/2013/01/yogurt015655foriginal.e929c182821.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50" cy="62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F10E61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3067" cy="704850"/>
                  <wp:effectExtent l="0" t="0" r="4445" b="0"/>
                  <wp:docPr id="131" name="Рисунок 9" descr="http://www.look.com.ua/pic/201210/1920x1080/look.com.ua-5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look.com.ua/pic/201210/1920x1080/look.com.ua-53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09" cy="70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3185" w:type="dxa"/>
          </w:tcPr>
          <w:p w:rsidR="00DB6CA0" w:rsidRPr="00790EC7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№5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3)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69"/>
        <w:gridCol w:w="2843"/>
      </w:tblGrid>
      <w:tr w:rsidR="00DB6CA0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32" name="Рисунок 23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33" name="Рисунок 24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4177CA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Have 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>
                  <wp:extent cx="660850" cy="466725"/>
                  <wp:effectExtent l="0" t="0" r="6350" b="0"/>
                  <wp:docPr id="134" name="Рисунок 86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64" cy="4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F64802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OK.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like 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>
                  <wp:extent cx="660850" cy="466725"/>
                  <wp:effectExtent l="0" t="0" r="6350" b="0"/>
                  <wp:docPr id="135" name="Рисунок 31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64" cy="4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It’s yummy.</w:t>
            </w:r>
          </w:p>
        </w:tc>
      </w:tr>
      <w:tr w:rsidR="00DB6CA0" w:rsidRPr="00574BC5" w:rsidTr="004D018C">
        <w:trPr>
          <w:jc w:val="center"/>
        </w:trPr>
        <w:tc>
          <w:tcPr>
            <w:tcW w:w="2969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to drink?</w:t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7804" cy="437872"/>
                  <wp:effectExtent l="0" t="0" r="0" b="635"/>
                  <wp:docPr id="136" name="Рисунок 32" descr="https://im2-tub-by.yandex.net/i?id=d02543ddff57db83c3c7642de1ae0829&amp;n=33&amp;h=215&amp;w=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2-tub-by.yandex.net/i?id=d02543ddff57db83c3c7642de1ae0829&amp;n=33&amp;h=215&amp;w=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64" cy="44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….</w:t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Thank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… .</w:t>
            </w:r>
            <w:proofErr w:type="gramEnd"/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№6</w:t>
      </w:r>
    </w:p>
    <w:p w:rsidR="00DB6CA0" w:rsidRDefault="00DB6CA0" w:rsidP="00DB6CA0">
      <w:pPr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3)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36"/>
        <w:gridCol w:w="3336"/>
      </w:tblGrid>
      <w:tr w:rsidR="00DB6CA0" w:rsidTr="004D018C">
        <w:trPr>
          <w:trHeight w:val="2145"/>
          <w:jc w:val="center"/>
        </w:trPr>
        <w:tc>
          <w:tcPr>
            <w:tcW w:w="280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37" name="Рисунок 56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38" name="Рисунок 57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trHeight w:val="562"/>
          <w:jc w:val="center"/>
        </w:trPr>
        <w:tc>
          <w:tcPr>
            <w:tcW w:w="280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trHeight w:val="2276"/>
          <w:jc w:val="center"/>
        </w:trPr>
        <w:tc>
          <w:tcPr>
            <w:tcW w:w="2802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0048" cy="1114425"/>
                  <wp:effectExtent l="0" t="0" r="1270" b="0"/>
                  <wp:docPr id="139" name="Рисунок 62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08" cy="111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0048" cy="1114425"/>
                  <wp:effectExtent l="0" t="0" r="1270" b="0"/>
                  <wp:docPr id="141" name="Рисунок 64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08" cy="111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trHeight w:val="2328"/>
          <w:jc w:val="center"/>
        </w:trPr>
        <w:tc>
          <w:tcPr>
            <w:tcW w:w="2802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noProof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1119188"/>
                  <wp:effectExtent l="0" t="0" r="0" b="5080"/>
                  <wp:docPr id="142" name="Рисунок 65" descr="http://naturnike.ru/upload/blogs/962c16892e01ea506df6625ff10487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naturnike.ru/upload/blogs/962c16892e01ea506df6625ff10487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55" cy="112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№7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4)</w:t>
      </w:r>
    </w:p>
    <w:tbl>
      <w:tblPr>
        <w:tblStyle w:val="a3"/>
        <w:tblW w:w="5670" w:type="dxa"/>
        <w:jc w:val="center"/>
        <w:tblLook w:val="04A0" w:firstRow="1" w:lastRow="0" w:firstColumn="1" w:lastColumn="0" w:noHBand="0" w:noVBand="1"/>
      </w:tblPr>
      <w:tblGrid>
        <w:gridCol w:w="2981"/>
        <w:gridCol w:w="2689"/>
      </w:tblGrid>
      <w:tr w:rsidR="00DB6CA0" w:rsidTr="004D018C">
        <w:trPr>
          <w:jc w:val="center"/>
        </w:trPr>
        <w:tc>
          <w:tcPr>
            <w:tcW w:w="2981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43" name="Рисунок 33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44" name="Рисунок 34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0B17C0" w:rsidTr="004D018C">
        <w:trPr>
          <w:jc w:val="center"/>
        </w:trPr>
        <w:tc>
          <w:tcPr>
            <w:tcW w:w="2981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981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574" cy="985583"/>
                  <wp:effectExtent l="0" t="0" r="0" b="5080"/>
                  <wp:docPr id="145" name="Рисунок 38" descr="http://cs6.pikabu.ru/images/big_size_comm/2014-09_4/14111095186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s6.pikabu.ru/images/big_size_comm/2014-09_4/14111095186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03" cy="100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19150"/>
                  <wp:effectExtent l="0" t="0" r="0" b="0"/>
                  <wp:docPr id="146" name="Рисунок 39" descr="https://im3-tub-by.yandex.net/i?id=c6d727ae92076671720fd98f3deac229&amp;n=33&amp;h=215&amp;w=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3-tub-by.yandex.net/i?id=c6d727ae92076671720fd98f3deac229&amp;n=33&amp;h=215&amp;w=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74" cy="82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19150"/>
                  <wp:effectExtent l="0" t="0" r="0" b="0"/>
                  <wp:docPr id="147" name="Рисунок 40" descr="https://im3-tub-by.yandex.net/i?id=c6d727ae92076671720fd98f3deac229&amp;n=33&amp;h=215&amp;w=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3-tub-by.yandex.net/i?id=c6d727ae92076671720fd98f3deac229&amp;n=33&amp;h=215&amp;w=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74" cy="82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671959"/>
                  <wp:effectExtent l="0" t="0" r="0" b="0"/>
                  <wp:docPr id="148" name="Рисунок 41" descr="https://im0-tub-by.yandex.net/i?id=244b6f6b810741bbc24d42184e36c73a&amp;n=33&amp;h=215&amp;w=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0-tub-by.yandex.net/i?id=244b6f6b810741bbc24d42184e36c73a&amp;n=33&amp;h=215&amp;w=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96" cy="67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574BC5" w:rsidTr="004D018C">
        <w:trPr>
          <w:jc w:val="center"/>
        </w:trPr>
        <w:tc>
          <w:tcPr>
            <w:tcW w:w="2981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800100"/>
                  <wp:effectExtent l="0" t="0" r="0" b="0"/>
                  <wp:docPr id="149" name="Рисунок 42" descr="http://www.ru.all.biz/img/ru/catalog/371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ru.all.biz/img/ru/catalog/3711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Pr="00960F19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8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4)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64"/>
        <w:gridCol w:w="3090"/>
      </w:tblGrid>
      <w:tr w:rsidR="00DB6CA0" w:rsidTr="004D018C">
        <w:trPr>
          <w:jc w:val="center"/>
        </w:trPr>
        <w:tc>
          <w:tcPr>
            <w:tcW w:w="2864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ind w:left="-2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4070" cy="1085427"/>
                  <wp:effectExtent l="0" t="0" r="5080" b="635"/>
                  <wp:docPr id="150" name="Рисунок 72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14400" cy="947718"/>
                  <wp:effectExtent l="0" t="0" r="0" b="5080"/>
                  <wp:docPr id="151" name="Рисунок 73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0B17C0" w:rsidTr="004D018C">
        <w:trPr>
          <w:jc w:val="center"/>
        </w:trPr>
        <w:tc>
          <w:tcPr>
            <w:tcW w:w="2864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090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864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8335" cy="785495"/>
                  <wp:effectExtent l="0" t="0" r="1905" b="0"/>
                  <wp:docPr id="152" name="Рисунок 80" descr="http://medikynews.ru/diabet/wp-content/uploads/2015/05/29520-mozhno-li-diabetiku-kurinye-serde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medikynews.ru/diabet/wp-content/uploads/2015/05/29520-mozhno-li-diabetiku-kurinye-serde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17" cy="78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DB6CA0" w:rsidRPr="009D0FBF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780441"/>
                  <wp:effectExtent l="0" t="0" r="0" b="635"/>
                  <wp:docPr id="153" name="Рисунок 81" descr="http://medikynews.ru/diabet/wp-content/uploads/2015/05/29520-mozhno-li-diabetiku-kurinye-serde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medikynews.ru/diabet/wp-content/uploads/2015/05/29520-mozhno-li-diabetiku-kurinye-serde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79" cy="7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DB29E2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  <w:p w:rsidR="00DB6CA0" w:rsidRPr="00DB29E2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4" name="Рисунок 82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5" name="Рисунок 87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6" name="Рисунок 88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7" name="Рисунок 89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574BC5" w:rsidTr="004D018C">
        <w:trPr>
          <w:jc w:val="center"/>
        </w:trPr>
        <w:tc>
          <w:tcPr>
            <w:tcW w:w="2864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090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50711"/>
                  <wp:effectExtent l="0" t="0" r="0" b="0"/>
                  <wp:docPr id="158" name="Рисунок 90" descr="https://im0-tub-by.yandex.net/i?id=31c0c30115ab5134685815166b838eb5&amp;n=33&amp;h=215&amp;w=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im0-tub-by.yandex.net/i?id=31c0c30115ab5134685815166b838eb5&amp;n=33&amp;h=215&amp;w=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65" cy="115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№9</w:t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5)</w:t>
      </w:r>
    </w:p>
    <w:tbl>
      <w:tblPr>
        <w:tblStyle w:val="a3"/>
        <w:tblW w:w="6804" w:type="dxa"/>
        <w:jc w:val="center"/>
        <w:tblLook w:val="04A0" w:firstRow="1" w:lastRow="0" w:firstColumn="1" w:lastColumn="0" w:noHBand="0" w:noVBand="1"/>
      </w:tblPr>
      <w:tblGrid>
        <w:gridCol w:w="3321"/>
        <w:gridCol w:w="3483"/>
      </w:tblGrid>
      <w:tr w:rsidR="00DB6CA0" w:rsidTr="004D018C">
        <w:trPr>
          <w:jc w:val="center"/>
        </w:trPr>
        <w:tc>
          <w:tcPr>
            <w:tcW w:w="3321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59" name="Рисунок 43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60" name="Рисунок 44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3321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3321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878638"/>
                  <wp:effectExtent l="0" t="0" r="0" b="0"/>
                  <wp:docPr id="161" name="Рисунок 48" descr="http://media.publika.md/ru/image/201502/oar_full/555556_7393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media.publika.md/ru/image/201502/oar_full/555556_7393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73" cy="91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4177CA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50" o:spid="_x0000_s1385" style="position:absolute;left:0;text-align:left;z-index:251703296;visibility:visible" from="60.4pt,1.9pt" to="157.1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" strokecolor="black [3213]" strokeweight=".5pt">
                  <v:stroke joinstyle="miter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51" o:spid="_x0000_s1386" style="position:absolute;left:0;text-align:left;flip:x;z-index:251704320;visibility:visible" from="45.45pt,3.35pt" to="133.2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" strokecolor="black [3213]" strokeweight=".5pt">
                  <v:stroke joinstyle="miter"/>
                </v:line>
              </w:pict>
            </w:r>
            <w:r w:rsidR="00DB6CA0">
              <w:rPr>
                <w:noProof/>
                <w:lang w:eastAsia="ru-RU"/>
              </w:rPr>
              <w:drawing>
                <wp:inline distT="0" distB="0" distL="0" distR="0">
                  <wp:extent cx="1323975" cy="878638"/>
                  <wp:effectExtent l="0" t="0" r="0" b="0"/>
                  <wp:docPr id="162" name="Рисунок 49" descr="http://media.publika.md/ru/image/201502/oar_full/555556_7393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media.publika.md/ru/image/201502/oar_full/555556_7393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73" cy="91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456" cy="1047750"/>
                  <wp:effectExtent l="0" t="0" r="3810" b="0"/>
                  <wp:docPr id="163" name="Рисунок 52" descr="https://im3-tub-by.yandex.net/i?id=4115a078f1bc28900b223c1087998696&amp;n=33&amp;h=215&amp;w=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m3-tub-by.yandex.net/i?id=4115a078f1bc28900b223c1087998696&amp;n=33&amp;h=215&amp;w=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98" cy="10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321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noProof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575175"/>
                  <wp:effectExtent l="0" t="0" r="0" b="0"/>
                  <wp:docPr id="164" name="Рисунок 53" descr="https://im2-tub-by.yandex.net/i?id=6c46ff0898fec081ac92b5099acb3e00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m2-tub-by.yandex.net/i?id=6c46ff0898fec081ac92b5099acb3e00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353" cy="58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№10</w:t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5)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86"/>
        <w:gridCol w:w="2681"/>
      </w:tblGrid>
      <w:tr w:rsidR="00DB6CA0" w:rsidTr="004D018C">
        <w:trPr>
          <w:jc w:val="center"/>
        </w:trPr>
        <w:tc>
          <w:tcPr>
            <w:tcW w:w="1984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65" name="Рисунок 101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66" name="Рисунок 102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1984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25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1984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800000"/>
                  <wp:effectExtent l="0" t="0" r="0" b="635"/>
                  <wp:docPr id="167" name="Рисунок 107" descr="http://www.cajunfestival-medinalake.com/970801_0382_1002_os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cajunfestival-medinalake.com/970801_0382_1002_os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95" cy="81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DB6CA0" w:rsidRDefault="004177CA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99" o:spid="_x0000_s1388" style="position:absolute;left:0;text-align:left;flip:x;z-index:251706368;visibility:visible;mso-position-horizontal-relative:text;mso-position-vertical-relative:text" from="7.2pt,13.5pt" to="94.9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" strokecolor="black [3213]" strokeweight=".5pt">
                  <v:stroke joinstyle="miter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100" o:spid="_x0000_s1387" style="position:absolute;left:0;text-align:left;z-index:251705344;visibility:visible;mso-position-horizontal-relative:text;mso-position-vertical-relative:text" from="7.2pt,6pt" to="103.9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" strokecolor="black [3213]" strokeweight=".5pt">
                  <v:stroke joinstyle="miter"/>
                </v:line>
              </w:pict>
            </w:r>
            <w:r w:rsidR="00DB6CA0">
              <w:rPr>
                <w:noProof/>
                <w:lang w:eastAsia="ru-RU"/>
              </w:rPr>
              <w:drawing>
                <wp:inline distT="0" distB="0" distL="0" distR="0">
                  <wp:extent cx="1504950" cy="800000"/>
                  <wp:effectExtent l="0" t="0" r="0" b="635"/>
                  <wp:docPr id="168" name="Рисунок 108" descr="http://www.cajunfestival-medinalake.com/970801_0382_1002_os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cajunfestival-medinalake.com/970801_0382_1002_os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95" cy="81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04875"/>
                  <wp:effectExtent l="0" t="0" r="0" b="9525"/>
                  <wp:docPr id="169" name="Рисунок 109" descr="https://im3-tub-by.yandex.net/i?id=1213dc7713c7c18d31d33cfeb08e6c09&amp;n=33&amp;h=215&amp;w=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im3-tub-by.yandex.net/i?id=1213dc7713c7c18d31d33cfeb08e6c09&amp;n=33&amp;h=215&amp;w=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84" cy="91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1984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25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noProof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5769" cy="880745"/>
                  <wp:effectExtent l="0" t="0" r="0" b="0"/>
                  <wp:docPr id="170" name="Рисунок 110" descr="http://www.look.com.ua/pic/201210/1920x1080/look.com.ua-5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look.com.ua/pic/201210/1920x1080/look.com.ua-53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05" cy="88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4D018C" w:rsidRDefault="004D018C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4D018C" w:rsidRDefault="004D018C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br w:type="page"/>
      </w:r>
    </w:p>
    <w:p w:rsidR="00611625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lastRenderedPageBreak/>
        <w:t>ПРИЛОЖЕНИЕ 8</w:t>
      </w:r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“Дерево чувств.”</w:t>
      </w:r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Если чувствую себя в конце урока хорошо, комфортно, то вешаю на дерево яблоко красного цвета, если нет, то зелёного. А если не могу определиться, то жёлтого.</w:t>
      </w:r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Вешая яблоко, каждый учащийся решает для себя, где он сегодня на уроке: все ли получается, </w:t>
      </w:r>
      <w:r w:rsidR="003E3E41" w:rsidRPr="001734FA">
        <w:rPr>
          <w:rFonts w:ascii="Times New Roman" w:hAnsi="Times New Roman" w:cs="Times New Roman"/>
          <w:shd w:val="clear" w:color="auto" w:fill="FFFFFF"/>
        </w:rPr>
        <w:t>на вершине или нужно еще поработать над темой.</w:t>
      </w:r>
    </w:p>
    <w:p w:rsidR="003E3E41" w:rsidRPr="001734FA" w:rsidRDefault="003E3E4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В результате полу</w:t>
      </w:r>
      <w:r w:rsidR="009B792D" w:rsidRPr="001734FA">
        <w:rPr>
          <w:rFonts w:ascii="Times New Roman" w:hAnsi="Times New Roman" w:cs="Times New Roman"/>
          <w:shd w:val="clear" w:color="auto" w:fill="FFFFFF"/>
        </w:rPr>
        <w:t>чатся дерево увешанное яблоками. П</w:t>
      </w:r>
      <w:r w:rsidRPr="001734FA">
        <w:rPr>
          <w:rFonts w:ascii="Times New Roman" w:hAnsi="Times New Roman" w:cs="Times New Roman"/>
          <w:shd w:val="clear" w:color="auto" w:fill="FFFFFF"/>
        </w:rPr>
        <w:t>о цвету и месту яблок, учитель и</w:t>
      </w:r>
      <w:r w:rsidRPr="001734FA">
        <w:rPr>
          <w:rFonts w:ascii="Times New Roman" w:hAnsi="Times New Roman" w:cs="Times New Roman"/>
        </w:rPr>
        <w:t xml:space="preserve">зучает эмоциональное состояние уч-ся после урока, определяет </w:t>
      </w:r>
      <w:r w:rsidRPr="001734FA">
        <w:rPr>
          <w:rFonts w:ascii="Times New Roman" w:hAnsi="Times New Roman" w:cs="Times New Roman"/>
          <w:shd w:val="clear" w:color="auto" w:fill="FFFFFF"/>
        </w:rPr>
        <w:t>насколько</w:t>
      </w:r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shd w:val="clear" w:color="auto" w:fill="FFFFFF"/>
        </w:rPr>
        <w:t>последовательным, целенаправленным и эффективным были</w:t>
      </w:r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shd w:val="clear" w:color="auto" w:fill="FFFFFF"/>
        </w:rPr>
        <w:t>воздействия учителя на учащихся, в какой степени достигнут</w:t>
      </w:r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shd w:val="clear" w:color="auto" w:fill="FFFFFF"/>
        </w:rPr>
        <w:t>намеченный</w:t>
      </w:r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bCs/>
          <w:shd w:val="clear" w:color="auto" w:fill="FFFFFF"/>
        </w:rPr>
        <w:t>результат</w:t>
      </w:r>
      <w:r w:rsidRPr="001734FA">
        <w:rPr>
          <w:rFonts w:ascii="Times New Roman" w:hAnsi="Times New Roman" w:cs="Times New Roman"/>
          <w:shd w:val="clear" w:color="auto" w:fill="FFFFFF"/>
        </w:rPr>
        <w:t>. От результатов рефлексии будет зависеть дальнейшее планирование уроков учителем.</w:t>
      </w:r>
    </w:p>
    <w:p w:rsidR="003E3E41" w:rsidRPr="005C43DB" w:rsidRDefault="003E3E41" w:rsidP="003E3E41">
      <w:pPr>
        <w:rPr>
          <w:rFonts w:ascii="Times New Roman" w:hAnsi="Times New Roman" w:cs="Times New Roman"/>
        </w:rPr>
      </w:pPr>
      <w:r w:rsidRPr="003E3E41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2" name="Рисунок 1" descr="H:\УРОК ВЕРОНИКИ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РОК ВЕРОНИКИ\IMG_376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3E3E41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>How are you?                                                  Where are you?</w:t>
      </w:r>
    </w:p>
    <w:p w:rsidR="00CA182A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>A red apple – I’m super.                                  I think I’m here today.</w:t>
      </w:r>
    </w:p>
    <w:p w:rsidR="00CA182A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>A yellow apple – I’m OK.</w:t>
      </w:r>
    </w:p>
    <w:p w:rsidR="00CA182A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>A green apple – I’ m so-so.</w:t>
      </w:r>
    </w:p>
    <w:p w:rsidR="003E3E41" w:rsidRPr="00CA182A" w:rsidRDefault="003E3E41" w:rsidP="00CA182A">
      <w:pPr>
        <w:spacing w:after="0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 w:rsidRPr="00CA182A">
        <w:rPr>
          <w:rFonts w:ascii="Times New Roman" w:hAnsi="Times New Roman" w:cs="Times New Roman"/>
          <w:color w:val="333333"/>
          <w:shd w:val="clear" w:color="auto" w:fill="FFFFFF"/>
          <w:lang w:val="en-US"/>
        </w:rPr>
        <w:br w:type="page"/>
      </w:r>
    </w:p>
    <w:p w:rsidR="00611625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034387"/>
            <wp:effectExtent l="19050" t="0" r="3175" b="0"/>
            <wp:docPr id="173" name="Рисунок 2" descr="H:\УРОК ВЕРОНИКИ\Рефлексия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РОК ВЕРОНИКИ\Рефлексия Дерево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Pr="00611625" w:rsidRDefault="004177CA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98" style="position:absolute;margin-left:-37.8pt;margin-top:522.85pt;width:532.85pt;height:252.75pt;z-index:251709440" coordorigin="480,780" coordsize="10657,5055">
            <v:shape id="Рисунок 0" o:spid="_x0000_s1399" type="#_x0000_t75" alt="yabloko.jpg" style="position:absolute;left:480;top:780;width:4597;height:4980;visibility:visible;mso-position-horizontal-relative:margin;mso-position-vertical-relative:margin">
              <v:imagedata r:id="rId76" o:title="yabloko"/>
            </v:shape>
            <v:shape id="Рисунок 0" o:spid="_x0000_s1400" type="#_x0000_t75" alt="yabloko.jpg" style="position:absolute;left:6540;top:855;width:4597;height:4980;visibility:visible;mso-position-horizontal-relative:margin;mso-position-vertical-relative:margin">
              <v:imagedata r:id="rId76" o:title="yabloko"/>
            </v:shape>
          </v:group>
        </w:pict>
      </w: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95" style="position:absolute;margin-left:-37.8pt;margin-top:263.35pt;width:532.85pt;height:252.75pt;z-index:251708416" coordorigin="480,780" coordsize="10657,5055">
            <v:shape id="Рисунок 0" o:spid="_x0000_s1396" type="#_x0000_t75" alt="yabloko.jpg" style="position:absolute;left:480;top:780;width:4597;height:4980;visibility:visible;mso-position-horizontal-relative:margin;mso-position-vertical-relative:margin">
              <v:imagedata r:id="rId76" o:title="yabloko"/>
            </v:shape>
            <v:shape id="Рисунок 0" o:spid="_x0000_s1397" type="#_x0000_t75" alt="yabloko.jpg" style="position:absolute;left:6540;top:855;width:4597;height:4980;visibility:visible;mso-position-horizontal-relative:margin;mso-position-vertical-relative:margin">
              <v:imagedata r:id="rId76" o:title="yabloko"/>
            </v:shape>
          </v:group>
        </w:pict>
      </w: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92" style="position:absolute;margin-left:-49.8pt;margin-top:-1.4pt;width:532.85pt;height:252.75pt;z-index:251707392" coordorigin="480,780" coordsize="10657,5055">
            <v:shape id="Рисунок 0" o:spid="_x0000_s1393" type="#_x0000_t75" alt="yabloko.jpg" style="position:absolute;left:480;top:780;width:4597;height:4980;visibility:visible;mso-position-horizontal-relative:margin;mso-position-vertical-relative:margin">
              <v:imagedata r:id="rId76" o:title="yabloko"/>
            </v:shape>
            <v:shape id="Рисунок 0" o:spid="_x0000_s1394" type="#_x0000_t75" alt="yabloko.jpg" style="position:absolute;left:6540;top:855;width:4597;height:4980;visibility:visible;mso-position-horizontal-relative:margin;mso-position-vertical-relative:margin">
              <v:imagedata r:id="rId76" o:title="yabloko"/>
            </v:shape>
          </v:group>
        </w:pict>
      </w:r>
    </w:p>
    <w:sectPr w:rsidR="003E3E41" w:rsidRPr="00611625" w:rsidSect="004177CA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F45C2"/>
    <w:multiLevelType w:val="hybridMultilevel"/>
    <w:tmpl w:val="74CA0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C7F9C"/>
    <w:multiLevelType w:val="hybridMultilevel"/>
    <w:tmpl w:val="A288A6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8A83A05"/>
    <w:multiLevelType w:val="hybridMultilevel"/>
    <w:tmpl w:val="2D744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F3B7B"/>
    <w:multiLevelType w:val="hybridMultilevel"/>
    <w:tmpl w:val="83AE3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079DC"/>
    <w:multiLevelType w:val="hybridMultilevel"/>
    <w:tmpl w:val="8DC8D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507B6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5D5D"/>
    <w:rsid w:val="000175CB"/>
    <w:rsid w:val="00017A30"/>
    <w:rsid w:val="000848DA"/>
    <w:rsid w:val="000E2A24"/>
    <w:rsid w:val="000E57A9"/>
    <w:rsid w:val="000F1A7C"/>
    <w:rsid w:val="00111634"/>
    <w:rsid w:val="001734FA"/>
    <w:rsid w:val="0019245D"/>
    <w:rsid w:val="001A1C89"/>
    <w:rsid w:val="00201037"/>
    <w:rsid w:val="00266C35"/>
    <w:rsid w:val="00286851"/>
    <w:rsid w:val="00296278"/>
    <w:rsid w:val="002A47AF"/>
    <w:rsid w:val="002B74D2"/>
    <w:rsid w:val="002C2C59"/>
    <w:rsid w:val="002C75E4"/>
    <w:rsid w:val="002D4F0E"/>
    <w:rsid w:val="002E3ED8"/>
    <w:rsid w:val="003007D7"/>
    <w:rsid w:val="00311235"/>
    <w:rsid w:val="00357C32"/>
    <w:rsid w:val="003C32CD"/>
    <w:rsid w:val="003D77D9"/>
    <w:rsid w:val="003E3E41"/>
    <w:rsid w:val="00402A90"/>
    <w:rsid w:val="00415974"/>
    <w:rsid w:val="004177CA"/>
    <w:rsid w:val="004456F0"/>
    <w:rsid w:val="00464F4D"/>
    <w:rsid w:val="004D018C"/>
    <w:rsid w:val="005066DC"/>
    <w:rsid w:val="00514704"/>
    <w:rsid w:val="0054568D"/>
    <w:rsid w:val="005538E6"/>
    <w:rsid w:val="0056324C"/>
    <w:rsid w:val="005668D2"/>
    <w:rsid w:val="005672F2"/>
    <w:rsid w:val="00573ACB"/>
    <w:rsid w:val="005C25C2"/>
    <w:rsid w:val="005C43DB"/>
    <w:rsid w:val="005D374E"/>
    <w:rsid w:val="00611625"/>
    <w:rsid w:val="00630CFD"/>
    <w:rsid w:val="0064105A"/>
    <w:rsid w:val="006731BC"/>
    <w:rsid w:val="006767CC"/>
    <w:rsid w:val="00690848"/>
    <w:rsid w:val="006B1AC4"/>
    <w:rsid w:val="006D4243"/>
    <w:rsid w:val="006F30E9"/>
    <w:rsid w:val="00723349"/>
    <w:rsid w:val="0075024D"/>
    <w:rsid w:val="00756D9A"/>
    <w:rsid w:val="007A54F4"/>
    <w:rsid w:val="007D2620"/>
    <w:rsid w:val="007D5964"/>
    <w:rsid w:val="00817278"/>
    <w:rsid w:val="008719E4"/>
    <w:rsid w:val="00892D83"/>
    <w:rsid w:val="008B3990"/>
    <w:rsid w:val="008C6A48"/>
    <w:rsid w:val="008F1997"/>
    <w:rsid w:val="00956CC1"/>
    <w:rsid w:val="00992D78"/>
    <w:rsid w:val="00993C15"/>
    <w:rsid w:val="009A06CA"/>
    <w:rsid w:val="009A0C7D"/>
    <w:rsid w:val="009A11C7"/>
    <w:rsid w:val="009B5D5D"/>
    <w:rsid w:val="009B792D"/>
    <w:rsid w:val="009E52CD"/>
    <w:rsid w:val="009F30E5"/>
    <w:rsid w:val="00A17E69"/>
    <w:rsid w:val="00A33851"/>
    <w:rsid w:val="00A76A8C"/>
    <w:rsid w:val="00AB0AA9"/>
    <w:rsid w:val="00B1286D"/>
    <w:rsid w:val="00B21DB1"/>
    <w:rsid w:val="00B27C30"/>
    <w:rsid w:val="00B449C5"/>
    <w:rsid w:val="00B63742"/>
    <w:rsid w:val="00BA2033"/>
    <w:rsid w:val="00BC4861"/>
    <w:rsid w:val="00BD431B"/>
    <w:rsid w:val="00BF062E"/>
    <w:rsid w:val="00C20C32"/>
    <w:rsid w:val="00C37A97"/>
    <w:rsid w:val="00C42111"/>
    <w:rsid w:val="00C45632"/>
    <w:rsid w:val="00C832FC"/>
    <w:rsid w:val="00C94954"/>
    <w:rsid w:val="00CA182A"/>
    <w:rsid w:val="00CA57CF"/>
    <w:rsid w:val="00CE012B"/>
    <w:rsid w:val="00CF5112"/>
    <w:rsid w:val="00D11628"/>
    <w:rsid w:val="00D12F2F"/>
    <w:rsid w:val="00D54299"/>
    <w:rsid w:val="00D64D77"/>
    <w:rsid w:val="00D72140"/>
    <w:rsid w:val="00D86FEB"/>
    <w:rsid w:val="00D968BA"/>
    <w:rsid w:val="00DB6CA0"/>
    <w:rsid w:val="00DD2369"/>
    <w:rsid w:val="00DF5DAB"/>
    <w:rsid w:val="00E257FB"/>
    <w:rsid w:val="00EB632C"/>
    <w:rsid w:val="00EC0915"/>
    <w:rsid w:val="00EE0AE2"/>
    <w:rsid w:val="00EF235A"/>
    <w:rsid w:val="00EF5CDA"/>
    <w:rsid w:val="00F124E4"/>
    <w:rsid w:val="00F1319F"/>
    <w:rsid w:val="00F31E68"/>
    <w:rsid w:val="00FD4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1"/>
    <o:shapelayout v:ext="edit">
      <o:idmap v:ext="edit" data="1"/>
      <o:rules v:ext="edit">
        <o:r id="V:Rule1" type="connector" idref="#_x0000_s1337"/>
        <o:r id="V:Rule2" type="connector" idref="#_x0000_s1211"/>
        <o:r id="V:Rule3" type="connector" idref="#_x0000_s1284"/>
        <o:r id="V:Rule4" type="connector" idref="#_x0000_s1242"/>
        <o:r id="V:Rule5" type="connector" idref="#_x0000_s1186"/>
        <o:r id="V:Rule6" type="connector" idref="#_x0000_s1192"/>
        <o:r id="V:Rule7" type="connector" idref="#_x0000_s1308"/>
        <o:r id="V:Rule8" type="connector" idref="#_x0000_s1218"/>
        <o:r id="V:Rule9" type="connector" idref="#_x0000_s1302"/>
        <o:r id="V:Rule10" type="connector" idref="#_x0000_s1296"/>
        <o:r id="V:Rule11" type="connector" idref="#_x0000_s1320"/>
        <o:r id="V:Rule12" type="connector" idref="#_x0000_s1278"/>
        <o:r id="V:Rule13" type="connector" idref="#_x0000_s1332"/>
        <o:r id="V:Rule14" type="connector" idref="#_x0000_s1177"/>
        <o:r id="V:Rule15" type="connector" idref="#_x0000_s1314"/>
        <o:r id="V:Rule16" type="connector" idref="#_x0000_s1290"/>
        <o:r id="V:Rule17" type="connector" idref="#_x0000_s1236"/>
        <o:r id="V:Rule18" type="connector" idref="#_x0000_s1203"/>
        <o:r id="V:Rule19" type="connector" idref="#_x0000_s1266"/>
        <o:r id="V:Rule20" type="connector" idref="#_x0000_s1254"/>
        <o:r id="V:Rule21" type="connector" idref="#_x0000_s1198"/>
        <o:r id="V:Rule22" type="connector" idref="#_x0000_s1272"/>
        <o:r id="V:Rule23" type="connector" idref="#_x0000_s1224"/>
      </o:rules>
    </o:shapelayout>
  </w:shapeDefaults>
  <w:decimalSymbol w:val=","/>
  <w:listSeparator w:val=";"/>
  <w15:docId w15:val="{0F03C1F2-5A75-4338-9EFE-2F77F47C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0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01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124E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5C43DB"/>
  </w:style>
  <w:style w:type="paragraph" w:styleId="a6">
    <w:name w:val="Balloon Text"/>
    <w:basedOn w:val="a"/>
    <w:link w:val="a7"/>
    <w:uiPriority w:val="99"/>
    <w:semiHidden/>
    <w:unhideWhenUsed/>
    <w:rsid w:val="009B7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B7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wmf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hyperlink" Target="https://www.youtube.com/watch?v=ZBjFYW_TrdM" TargetMode="Externa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hyperlink" Target="https://www.youtube.com/watch?v=ZBjFYW_TrdM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wm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ntTable" Target="fontTable.xml"/><Relationship Id="rId8" Type="http://schemas.openxmlformats.org/officeDocument/2006/relationships/hyperlink" Target="https://www.youtube.com/watch?v=efMHLkyb7ho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fMHLkyb7h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19B60D-9C77-4327-A36B-19CA792DD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100</cp:revision>
  <cp:lastPrinted>2016-04-20T20:15:00Z</cp:lastPrinted>
  <dcterms:created xsi:type="dcterms:W3CDTF">2016-04-10T19:44:00Z</dcterms:created>
  <dcterms:modified xsi:type="dcterms:W3CDTF">2022-11-25T16:46:00Z</dcterms:modified>
</cp:coreProperties>
</file>