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урока</w:t>
      </w:r>
    </w:p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D87">
        <w:rPr>
          <w:rFonts w:ascii="Times New Roman" w:hAnsi="Times New Roman" w:cs="Times New Roman"/>
          <w:b/>
          <w:sz w:val="36"/>
          <w:szCs w:val="36"/>
        </w:rPr>
        <w:t xml:space="preserve"> английского языка</w:t>
      </w:r>
    </w:p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D87">
        <w:rPr>
          <w:rFonts w:ascii="Times New Roman" w:hAnsi="Times New Roman" w:cs="Times New Roman"/>
          <w:b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886D87">
        <w:rPr>
          <w:rFonts w:ascii="Times New Roman" w:hAnsi="Times New Roman" w:cs="Times New Roman"/>
          <w:b/>
          <w:sz w:val="36"/>
          <w:szCs w:val="36"/>
        </w:rPr>
        <w:t xml:space="preserve"> классе </w:t>
      </w:r>
    </w:p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D87"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</w:p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D87">
        <w:rPr>
          <w:rFonts w:ascii="Times New Roman" w:hAnsi="Times New Roman" w:cs="Times New Roman"/>
          <w:b/>
          <w:sz w:val="36"/>
          <w:szCs w:val="36"/>
        </w:rPr>
        <w:t>«М</w:t>
      </w:r>
      <w:r>
        <w:rPr>
          <w:rFonts w:ascii="Times New Roman" w:hAnsi="Times New Roman" w:cs="Times New Roman"/>
          <w:b/>
          <w:sz w:val="36"/>
          <w:szCs w:val="36"/>
        </w:rPr>
        <w:t>оя комната</w:t>
      </w:r>
      <w:r w:rsidRPr="00886D87">
        <w:rPr>
          <w:rFonts w:ascii="Times New Roman" w:hAnsi="Times New Roman" w:cs="Times New Roman"/>
          <w:b/>
          <w:sz w:val="36"/>
          <w:szCs w:val="36"/>
        </w:rPr>
        <w:t>»</w:t>
      </w:r>
    </w:p>
    <w:p w:rsidR="0029260D" w:rsidRDefault="0029260D" w:rsidP="0029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D87">
        <w:rPr>
          <w:rFonts w:ascii="Times New Roman" w:hAnsi="Times New Roman" w:cs="Times New Roman"/>
          <w:b/>
          <w:sz w:val="36"/>
          <w:szCs w:val="36"/>
        </w:rPr>
        <w:t xml:space="preserve"> 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886D87">
        <w:rPr>
          <w:rFonts w:ascii="Times New Roman" w:hAnsi="Times New Roman" w:cs="Times New Roman"/>
          <w:b/>
          <w:sz w:val="36"/>
          <w:szCs w:val="36"/>
        </w:rPr>
        <w:t>.02.2014</w:t>
      </w:r>
    </w:p>
    <w:p w:rsidR="0029260D" w:rsidRDefault="0029260D" w:rsidP="00F24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60D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цель </w:t>
      </w:r>
      <w:proofErr w:type="gramStart"/>
      <w:r w:rsidRPr="00886D87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886D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умений монологической речи по теме «Моя комната»</w:t>
      </w: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0D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цель </w:t>
      </w:r>
      <w:r w:rsidRPr="00886D87">
        <w:rPr>
          <w:rFonts w:ascii="Times New Roman" w:hAnsi="Times New Roman" w:cs="Times New Roman"/>
          <w:sz w:val="28"/>
          <w:szCs w:val="28"/>
        </w:rPr>
        <w:t>: 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86D87">
        <w:rPr>
          <w:rFonts w:ascii="Times New Roman" w:hAnsi="Times New Roman" w:cs="Times New Roman"/>
          <w:sz w:val="28"/>
          <w:szCs w:val="28"/>
        </w:rPr>
        <w:t xml:space="preserve"> коммуникативных умений, памяти, внимания, мышления, языковой догадки и речевой инициативы учащихся</w:t>
      </w:r>
      <w:r>
        <w:rPr>
          <w:rFonts w:ascii="Times New Roman" w:hAnsi="Times New Roman" w:cs="Times New Roman"/>
          <w:sz w:val="28"/>
          <w:szCs w:val="28"/>
        </w:rPr>
        <w:t>, творческих способностей учащихся</w:t>
      </w: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0D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цель </w:t>
      </w:r>
      <w:r w:rsidRPr="00886D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 культуры взаимоотношений при работе в группах, в парах; воспитание личных качеств учащихся (активность, коммуникабельность, самостоятельность)</w:t>
      </w: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86D87">
        <w:rPr>
          <w:rFonts w:ascii="Times New Roman" w:hAnsi="Times New Roman" w:cs="Times New Roman"/>
          <w:sz w:val="28"/>
          <w:szCs w:val="28"/>
        </w:rPr>
        <w:t xml:space="preserve">: 1) Совершенствование произносительных навыков            </w:t>
      </w: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2) Совершенствование лексических навыков по теме</w:t>
      </w: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3) Совершенствование навыков восприятия </w:t>
      </w:r>
      <w:r w:rsidR="009C2ED6">
        <w:rPr>
          <w:rFonts w:ascii="Times New Roman" w:hAnsi="Times New Roman" w:cs="Times New Roman"/>
          <w:sz w:val="28"/>
          <w:szCs w:val="28"/>
        </w:rPr>
        <w:t xml:space="preserve"> и понимания </w:t>
      </w:r>
      <w:r w:rsidRPr="00886D87">
        <w:rPr>
          <w:rFonts w:ascii="Times New Roman" w:hAnsi="Times New Roman" w:cs="Times New Roman"/>
          <w:sz w:val="28"/>
          <w:szCs w:val="28"/>
        </w:rPr>
        <w:t>речи на слух</w:t>
      </w:r>
    </w:p>
    <w:p w:rsidR="0029260D" w:rsidRPr="009C2ED6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4) Совершенствование </w:t>
      </w:r>
      <w:r w:rsidR="009C2ED6"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886D87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9C2ED6">
        <w:rPr>
          <w:rFonts w:ascii="Times New Roman" w:hAnsi="Times New Roman" w:cs="Times New Roman"/>
          <w:sz w:val="28"/>
          <w:szCs w:val="28"/>
        </w:rPr>
        <w:t xml:space="preserve">(употребление предлогов места </w:t>
      </w:r>
      <w:r w:rsidR="009C2ED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C2ED6" w:rsidRPr="009C2ED6">
        <w:rPr>
          <w:rFonts w:ascii="Times New Roman" w:hAnsi="Times New Roman" w:cs="Times New Roman"/>
          <w:sz w:val="28"/>
          <w:szCs w:val="28"/>
        </w:rPr>
        <w:t xml:space="preserve">, </w:t>
      </w:r>
      <w:r w:rsidR="009C2ED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9C2ED6" w:rsidRPr="009C2ED6">
        <w:rPr>
          <w:rFonts w:ascii="Times New Roman" w:hAnsi="Times New Roman" w:cs="Times New Roman"/>
          <w:sz w:val="28"/>
          <w:szCs w:val="28"/>
        </w:rPr>
        <w:t xml:space="preserve">, </w:t>
      </w:r>
      <w:r w:rsidR="009C2ED6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="009C2ED6" w:rsidRPr="009C2ED6">
        <w:rPr>
          <w:rFonts w:ascii="Times New Roman" w:hAnsi="Times New Roman" w:cs="Times New Roman"/>
          <w:sz w:val="28"/>
          <w:szCs w:val="28"/>
        </w:rPr>
        <w:t>)</w:t>
      </w:r>
    </w:p>
    <w:p w:rsidR="009C2ED6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5) Совершенствование  навыков </w:t>
      </w:r>
      <w:r w:rsidR="009C2ED6">
        <w:rPr>
          <w:rFonts w:ascii="Times New Roman" w:hAnsi="Times New Roman" w:cs="Times New Roman"/>
          <w:sz w:val="28"/>
          <w:szCs w:val="28"/>
        </w:rPr>
        <w:t xml:space="preserve"> чтения и понимания прочитанного</w:t>
      </w:r>
    </w:p>
    <w:p w:rsidR="0029260D" w:rsidRPr="00F2483D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D87">
        <w:rPr>
          <w:rFonts w:ascii="Times New Roman" w:hAnsi="Times New Roman" w:cs="Times New Roman"/>
          <w:sz w:val="28"/>
          <w:szCs w:val="28"/>
        </w:rPr>
        <w:t xml:space="preserve">               6) Развитие умений </w:t>
      </w:r>
      <w:proofErr w:type="gramStart"/>
      <w:r w:rsidRPr="00886D87">
        <w:rPr>
          <w:rFonts w:ascii="Times New Roman" w:hAnsi="Times New Roman" w:cs="Times New Roman"/>
          <w:sz w:val="28"/>
          <w:szCs w:val="28"/>
        </w:rPr>
        <w:t>диалогической  речи</w:t>
      </w:r>
      <w:proofErr w:type="gramEnd"/>
      <w:r w:rsidRPr="00886D87">
        <w:rPr>
          <w:rFonts w:ascii="Times New Roman" w:hAnsi="Times New Roman" w:cs="Times New Roman"/>
          <w:sz w:val="28"/>
          <w:szCs w:val="28"/>
        </w:rPr>
        <w:t xml:space="preserve">  </w:t>
      </w:r>
      <w:r w:rsidR="009C2ED6">
        <w:rPr>
          <w:rFonts w:ascii="Times New Roman" w:hAnsi="Times New Roman" w:cs="Times New Roman"/>
          <w:sz w:val="28"/>
          <w:szCs w:val="28"/>
        </w:rPr>
        <w:t>по теме</w:t>
      </w:r>
    </w:p>
    <w:p w:rsidR="00477C63" w:rsidRPr="00F2483D" w:rsidRDefault="00477C63" w:rsidP="0029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0D" w:rsidRPr="00886D87" w:rsidRDefault="0029260D" w:rsidP="0029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0D" w:rsidRPr="00886D87" w:rsidRDefault="0029260D" w:rsidP="002926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</w:t>
      </w:r>
      <w:proofErr w:type="gramStart"/>
      <w:r w:rsidRPr="00886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60D" w:rsidRPr="00886D87" w:rsidRDefault="0029260D" w:rsidP="0029260D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«Английский язык. </w:t>
      </w:r>
      <w:r w:rsidR="009C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класс» (авторы: Л.М. </w:t>
      </w:r>
      <w:proofErr w:type="spellStart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Лапицкая</w:t>
      </w:r>
      <w:proofErr w:type="spellEnd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И. </w:t>
      </w:r>
      <w:proofErr w:type="spellStart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Калишевич,Т</w:t>
      </w:r>
      <w:proofErr w:type="spellEnd"/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Ю. Севрюкова)</w:t>
      </w:r>
    </w:p>
    <w:p w:rsidR="0029260D" w:rsidRPr="00886D87" w:rsidRDefault="0029260D" w:rsidP="0029260D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 тетрадь к учебному пособию «Английский язык. </w:t>
      </w:r>
      <w:r w:rsidR="009C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класс»</w:t>
      </w:r>
    </w:p>
    <w:p w:rsidR="0029260D" w:rsidRDefault="0029260D" w:rsidP="0029260D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заданиями, </w:t>
      </w:r>
      <w:r w:rsidR="009C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учащихся</w:t>
      </w:r>
    </w:p>
    <w:p w:rsidR="009C2ED6" w:rsidRPr="00886D87" w:rsidRDefault="009C2ED6" w:rsidP="0029260D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Звуковое приложение к учебному пособию «Английский язык. 3 класс»</w:t>
      </w:r>
    </w:p>
    <w:p w:rsidR="0029260D" w:rsidRPr="00F2483D" w:rsidRDefault="0029260D" w:rsidP="0029260D">
      <w:pPr>
        <w:numPr>
          <w:ilvl w:val="3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 в 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</w:p>
    <w:p w:rsidR="00F2483D" w:rsidRDefault="00F2483D" w:rsidP="00F248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2483D" w:rsidRDefault="00F2483D" w:rsidP="00F248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2483D" w:rsidRDefault="00F2483D" w:rsidP="00F248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2483D" w:rsidRDefault="00F2483D" w:rsidP="00F248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ED6" w:rsidRDefault="009C2ED6" w:rsidP="009C2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77C63" w:rsidRPr="00477C63" w:rsidRDefault="00477C63" w:rsidP="009C2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2ED6" w:rsidRPr="00D40EFD" w:rsidRDefault="009C2ED6" w:rsidP="009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t>1.Организационно-мотивационный этап</w:t>
      </w:r>
    </w:p>
    <w:p w:rsidR="009C2ED6" w:rsidRPr="00F2483D" w:rsidRDefault="009C2ED6" w:rsidP="009C2E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2483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2483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proofErr w:type="gramEnd"/>
      <w:r w:rsidRPr="00F248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F248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Sit down, please. I’m very glad to see you today and how are </w:t>
      </w:r>
      <w:r w:rsidRPr="00217991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9C2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 old are you? Where are you from?</w:t>
      </w:r>
    </w:p>
    <w:p w:rsidR="00872647" w:rsidRPr="00F2483D" w:rsidRDefault="00872647" w:rsidP="009C2ED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C2ED6" w:rsidRDefault="009C2ED6" w:rsidP="009C2ED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D40EFD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в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атмосферу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иноязычного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40EFD">
        <w:rPr>
          <w:rFonts w:ascii="Times New Roman" w:hAnsi="Times New Roman" w:cs="Times New Roman"/>
          <w:b/>
          <w:sz w:val="28"/>
          <w:szCs w:val="28"/>
        </w:rPr>
        <w:t>Тема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40EFD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13752" w:rsidRPr="00F2483D" w:rsidRDefault="009C2ED6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C2ED6">
        <w:rPr>
          <w:rFonts w:ascii="Times New Roman" w:hAnsi="Times New Roman" w:cs="Times New Roman"/>
          <w:sz w:val="28"/>
          <w:szCs w:val="28"/>
          <w:lang w:val="en-US"/>
        </w:rPr>
        <w:t>Look at the screen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tell me please:  “What is our topic today?” Yes, our topic today is </w:t>
      </w:r>
      <w:r w:rsidR="00D13752">
        <w:rPr>
          <w:rFonts w:ascii="Times New Roman" w:hAnsi="Times New Roman" w:cs="Times New Roman"/>
          <w:sz w:val="28"/>
          <w:szCs w:val="28"/>
          <w:lang w:val="en-US"/>
        </w:rPr>
        <w:t>“M</w:t>
      </w:r>
      <w:r>
        <w:rPr>
          <w:rFonts w:ascii="Times New Roman" w:hAnsi="Times New Roman" w:cs="Times New Roman"/>
          <w:sz w:val="28"/>
          <w:szCs w:val="28"/>
          <w:lang w:val="en-US"/>
        </w:rPr>
        <w:t>y room</w:t>
      </w:r>
      <w:r w:rsidR="00D13752">
        <w:rPr>
          <w:rFonts w:ascii="Times New Roman" w:hAnsi="Times New Roman" w:cs="Times New Roman"/>
          <w:sz w:val="28"/>
          <w:szCs w:val="28"/>
          <w:lang w:val="en-US"/>
        </w:rPr>
        <w:t xml:space="preserve">” and at this lesson we’ll repeat all we know on this topic, we’ll repeat the prepositions in, on, under; we’ll make dialogs, we’ll listen to the texts, read, write, play and, finally, speak about your rooms. But, first of all, let’s train our tongues. </w:t>
      </w:r>
    </w:p>
    <w:p w:rsidR="00872647" w:rsidRPr="00F2483D" w:rsidRDefault="00872647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13752" w:rsidRDefault="00D13752" w:rsidP="00D1375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EF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D40EFD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D40E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40EF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29260D" w:rsidRPr="00F2483D" w:rsidRDefault="00D13752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Listen to the chant.</w:t>
      </w:r>
    </w:p>
    <w:p w:rsidR="008B1B75" w:rsidRPr="00F2483D" w:rsidRDefault="008B1B75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house.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table.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bookcase.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chair.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bed.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sofa.</w:t>
      </w:r>
    </w:p>
    <w:p w:rsidR="008B1B75" w:rsidRPr="008B1B75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 carpet.</w:t>
      </w:r>
    </w:p>
    <w:p w:rsidR="008B1B75" w:rsidRPr="00F2483D" w:rsidRDefault="008B1B75" w:rsidP="008B1B75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</w:pPr>
      <w:r w:rsidRPr="008B1B75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What’s this?   -  It’s an armchair.</w:t>
      </w:r>
    </w:p>
    <w:p w:rsidR="008B1B75" w:rsidRPr="00F2483D" w:rsidRDefault="008B1B75" w:rsidP="008B1B7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D13752" w:rsidRDefault="00D13752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Read the chant all together.</w:t>
      </w:r>
    </w:p>
    <w:p w:rsidR="00D13752" w:rsidRDefault="00D13752" w:rsidP="0029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EFD">
        <w:rPr>
          <w:rFonts w:ascii="Times New Roman" w:hAnsi="Times New Roman" w:cs="Times New Roman"/>
          <w:b/>
          <w:sz w:val="28"/>
          <w:szCs w:val="28"/>
        </w:rPr>
        <w:t>4.Активизация лексических единиц по теме</w:t>
      </w:r>
      <w:r w:rsidRPr="00D137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1B75">
        <w:rPr>
          <w:rFonts w:ascii="Times New Roman" w:hAnsi="Times New Roman" w:cs="Times New Roman"/>
          <w:b/>
          <w:sz w:val="28"/>
          <w:szCs w:val="28"/>
        </w:rPr>
        <w:t>Моя комната, мой дом»</w:t>
      </w:r>
    </w:p>
    <w:p w:rsidR="008B1B75" w:rsidRDefault="008B1B75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1B75"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B1B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 screen. What can you see there? (a bed, a table, a bookcase, a carpet, a sofa, a chair, a window…) 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bed?...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.. (It’s a blue bed…..)</w:t>
      </w:r>
    </w:p>
    <w:p w:rsidR="008B1B75" w:rsidRDefault="008B1B75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1B75"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Now let’s repeat how we write these words. We’ll work in two groups</w:t>
      </w:r>
      <w:r w:rsidR="00827695">
        <w:rPr>
          <w:rFonts w:ascii="Times New Roman" w:hAnsi="Times New Roman" w:cs="Times New Roman"/>
          <w:sz w:val="28"/>
          <w:szCs w:val="28"/>
          <w:lang w:val="en-US"/>
        </w:rPr>
        <w:t>. I give you the letters and you have to make the words on our topic from these letters. I give you 5 minutes.</w:t>
      </w:r>
    </w:p>
    <w:p w:rsidR="00827695" w:rsidRPr="00F2483D" w:rsidRDefault="00827695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check. Read the words and let’s find the mistakes.</w:t>
      </w:r>
    </w:p>
    <w:p w:rsidR="00872647" w:rsidRPr="00F2483D" w:rsidRDefault="00872647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27695" w:rsidRDefault="00827695" w:rsidP="0029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Совершенствование грамматических навыков по теме «Предлоги места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82769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82769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under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1B75" w:rsidRPr="00827695" w:rsidRDefault="00827695" w:rsidP="002926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To speak about your rooms we have to repeat the prepositions in, on, under. I give you the sentences, you look at the screen, answer my questions and fill in the prepositions.</w:t>
      </w:r>
    </w:p>
    <w:p w:rsidR="00827695" w:rsidRPr="003275F0" w:rsidRDefault="00827695" w:rsidP="00827695">
      <w:pPr>
        <w:pStyle w:val="a4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en-US"/>
        </w:rPr>
      </w:pPr>
      <w:r w:rsidRPr="003275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Complete the </w:t>
      </w:r>
      <w:proofErr w:type="gramStart"/>
      <w:r w:rsidRPr="003275F0">
        <w:rPr>
          <w:rFonts w:ascii="Times New Roman" w:hAnsi="Times New Roman" w:cs="Times New Roman"/>
          <w:b/>
          <w:sz w:val="28"/>
          <w:szCs w:val="28"/>
          <w:lang w:val="en-US"/>
        </w:rPr>
        <w:t>sentences  with</w:t>
      </w:r>
      <w:proofErr w:type="gramEnd"/>
      <w:r w:rsidRPr="003275F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275F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u w:val="single"/>
          <w:lang w:val="en-US"/>
        </w:rPr>
        <w:t>in, on, under: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books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are  ….  the bookcase.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computer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table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house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chair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lamp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desk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dog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sofa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TV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is  …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room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7695" w:rsidRPr="00913339" w:rsidRDefault="00827695" w:rsidP="008276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3339">
        <w:rPr>
          <w:rFonts w:ascii="Times New Roman" w:hAnsi="Times New Roman" w:cs="Times New Roman"/>
          <w:sz w:val="28"/>
          <w:szCs w:val="28"/>
          <w:lang w:val="en-US"/>
        </w:rPr>
        <w:t>The  telephone</w:t>
      </w:r>
      <w:proofErr w:type="gramEnd"/>
      <w:r w:rsidRPr="00913339">
        <w:rPr>
          <w:rFonts w:ascii="Times New Roman" w:hAnsi="Times New Roman" w:cs="Times New Roman"/>
          <w:sz w:val="28"/>
          <w:szCs w:val="28"/>
          <w:lang w:val="en-US"/>
        </w:rPr>
        <w:t xml:space="preserve">  is  …  </w:t>
      </w:r>
      <w:proofErr w:type="gramStart"/>
      <w:r w:rsidRPr="00913339">
        <w:rPr>
          <w:rFonts w:ascii="Times New Roman" w:hAnsi="Times New Roman" w:cs="Times New Roman"/>
          <w:sz w:val="28"/>
          <w:szCs w:val="28"/>
          <w:lang w:val="en-US"/>
        </w:rPr>
        <w:t>the  chair</w:t>
      </w:r>
      <w:proofErr w:type="gramEnd"/>
      <w:r w:rsidRPr="009133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13339" w:rsidRPr="00913339" w:rsidRDefault="00913339" w:rsidP="0091333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13339">
        <w:rPr>
          <w:rFonts w:ascii="Times New Roman" w:hAnsi="Times New Roman" w:cs="Times New Roman"/>
          <w:b/>
          <w:sz w:val="28"/>
          <w:szCs w:val="28"/>
        </w:rPr>
        <w:t xml:space="preserve">Развитие умений диалогической 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913339" w:rsidRDefault="00913339" w:rsidP="0091333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– Let’s play with a ball a little. Answer my questions about your rooms. (Have you got a sofa in your room?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Have you got a desk in your room?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 ….)</w:t>
      </w:r>
    </w:p>
    <w:p w:rsidR="00913339" w:rsidRDefault="00913339" w:rsidP="0091333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- Now you’ll work in pairs. Make the dialogs. I give you 3 minutes.</w:t>
      </w:r>
    </w:p>
    <w:p w:rsidR="00913339" w:rsidRDefault="00913339" w:rsidP="0091333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listen to your dialogs. Go to the board.</w:t>
      </w:r>
    </w:p>
    <w:p w:rsidR="00913339" w:rsidRPr="00356BA0" w:rsidRDefault="00913339" w:rsidP="00913339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7</w:t>
      </w:r>
      <w:r w:rsidRPr="00356B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56BA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27695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A70F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Children, are you tired? Stand up, say the chant and do some exercises.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Point to the window,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Point to the door,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Point to the table,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Point to the floor.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 together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around quickly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you see?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see the window,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see the door,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 can see the table,</w:t>
      </w:r>
    </w:p>
    <w:p w:rsidR="00913339" w:rsidRDefault="00913339" w:rsidP="0091333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see the floor.</w:t>
      </w:r>
    </w:p>
    <w:p w:rsidR="00913339" w:rsidRDefault="00872647" w:rsidP="00872647">
      <w:pPr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872647">
        <w:rPr>
          <w:rFonts w:ascii="Times New Roman" w:hAnsi="Times New Roman" w:cs="Times New Roman"/>
          <w:b/>
          <w:sz w:val="28"/>
          <w:szCs w:val="28"/>
        </w:rPr>
        <w:t>8.Восприятие и понимание речи на слух</w:t>
      </w:r>
    </w:p>
    <w:p w:rsidR="00872647" w:rsidRDefault="00872647" w:rsidP="008726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48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Now open your books (p. 49) and look at the pictures. There you can see the rooms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three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heroes: Robot, Teddy Bear,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Thumberlina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Listen to the texts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guess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“Whose room is it?”</w:t>
      </w:r>
    </w:p>
    <w:p w:rsidR="00F2483D" w:rsidRDefault="00F2483D" w:rsidP="008726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647" w:rsidRDefault="00872647" w:rsidP="00872647">
      <w:pPr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9.Чтение</w:t>
      </w:r>
    </w:p>
    <w:p w:rsidR="00872647" w:rsidRDefault="00872647" w:rsidP="008726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Now you read these texts and write the names of the heroes. I give you 4 minutes. (p.49-50)</w:t>
      </w:r>
    </w:p>
    <w:p w:rsidR="00872647" w:rsidRDefault="00872647" w:rsidP="008726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 If you are ready, let’s read them in a loud voice and check.</w:t>
      </w:r>
    </w:p>
    <w:p w:rsidR="00872647" w:rsidRDefault="00872647" w:rsidP="00872647">
      <w:pPr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00239E">
        <w:rPr>
          <w:rFonts w:ascii="Times New Roman" w:hAnsi="Times New Roman" w:cs="Times New Roman"/>
          <w:b/>
          <w:sz w:val="28"/>
          <w:szCs w:val="28"/>
        </w:rPr>
        <w:t>Развитие умений монологической речи по теме «Моя комната»</w:t>
      </w:r>
    </w:p>
    <w:p w:rsidR="0000239E" w:rsidRDefault="0000239E" w:rsidP="008726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483D">
        <w:rPr>
          <w:rFonts w:ascii="Times New Roman" w:hAnsi="Times New Roman" w:cs="Times New Roman"/>
          <w:sz w:val="28"/>
          <w:szCs w:val="28"/>
        </w:rPr>
        <w:t xml:space="preserve">   </w:t>
      </w:r>
      <w:r w:rsidRPr="00C332D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Your homework was to s</w:t>
      </w:r>
      <w:r w:rsidR="00C332DC">
        <w:rPr>
          <w:rFonts w:ascii="Times New Roman" w:hAnsi="Times New Roman" w:cs="Times New Roman"/>
          <w:sz w:val="28"/>
          <w:szCs w:val="28"/>
          <w:lang w:val="en-US"/>
        </w:rPr>
        <w:t>peak about your rooms and to draw the projects. Present them.</w:t>
      </w:r>
    </w:p>
    <w:p w:rsidR="00C332DC" w:rsidRPr="00F2483D" w:rsidRDefault="00C332DC" w:rsidP="008726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11</w:t>
      </w:r>
      <w:r w:rsidRPr="00F2483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332DC" w:rsidRPr="00C332DC" w:rsidRDefault="00C332DC" w:rsidP="008726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32DC"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Thank you for your projects. They were very interesting. And now</w:t>
      </w:r>
      <w:r w:rsidRPr="00C33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look at the board. There you can see some stairs, stairs of your knowledge. Today is the last lesson on the topic “My room” and I propose you to put your steps (on the desks) </w:t>
      </w:r>
      <w:r w:rsidR="00477C63">
        <w:rPr>
          <w:rFonts w:ascii="Times New Roman" w:hAnsi="Times New Roman" w:cs="Times New Roman"/>
          <w:sz w:val="28"/>
          <w:szCs w:val="28"/>
          <w:lang w:val="en-US"/>
        </w:rPr>
        <w:t>on these stairs.</w:t>
      </w:r>
    </w:p>
    <w:p w:rsidR="00C332DC" w:rsidRPr="00F2483D" w:rsidRDefault="00C332DC" w:rsidP="00C332DC">
      <w:pPr>
        <w:pStyle w:val="a4"/>
        <w:spacing w:after="0"/>
        <w:ind w:left="567" w:hanging="294"/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F2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332DC" w:rsidRPr="00F2483D" w:rsidRDefault="00C332DC" w:rsidP="00C332DC">
      <w:pPr>
        <w:pStyle w:val="a4"/>
        <w:spacing w:after="0"/>
        <w:ind w:left="567" w:hanging="294"/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F2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Pr="00F248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Выставление</w:t>
      </w:r>
      <w:r w:rsidRPr="00F2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отметок</w:t>
      </w:r>
      <w:r w:rsidRPr="00F2483D">
        <w:rPr>
          <w:rFonts w:ascii="Times New Roman" w:hAnsi="Times New Roman" w:cs="Times New Roman"/>
          <w:b/>
          <w:sz w:val="28"/>
          <w:szCs w:val="28"/>
        </w:rPr>
        <w:t>.</w:t>
      </w:r>
    </w:p>
    <w:p w:rsidR="00C332DC" w:rsidRPr="00F2483D" w:rsidRDefault="00C332DC" w:rsidP="00872647">
      <w:pPr>
        <w:rPr>
          <w:rFonts w:ascii="Times New Roman" w:hAnsi="Times New Roman" w:cs="Times New Roman"/>
          <w:b/>
          <w:sz w:val="28"/>
          <w:szCs w:val="28"/>
        </w:rPr>
      </w:pPr>
      <w:r w:rsidRPr="00F2483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72647" w:rsidRPr="00F2483D" w:rsidRDefault="00872647" w:rsidP="00872647">
      <w:pPr>
        <w:rPr>
          <w:rFonts w:ascii="Times New Roman" w:hAnsi="Times New Roman" w:cs="Times New Roman"/>
          <w:sz w:val="28"/>
          <w:szCs w:val="28"/>
        </w:rPr>
      </w:pPr>
    </w:p>
    <w:p w:rsidR="00AE1F1A" w:rsidRPr="00F2483D" w:rsidRDefault="00AE1F1A">
      <w:pPr>
        <w:rPr>
          <w:rFonts w:ascii="Times New Roman" w:hAnsi="Times New Roman" w:cs="Times New Roman"/>
          <w:sz w:val="28"/>
          <w:szCs w:val="28"/>
        </w:rPr>
      </w:pPr>
    </w:p>
    <w:sectPr w:rsidR="00AE1F1A" w:rsidRPr="00F2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D28"/>
    <w:multiLevelType w:val="hybridMultilevel"/>
    <w:tmpl w:val="181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198F"/>
    <w:multiLevelType w:val="multilevel"/>
    <w:tmpl w:val="52FF198F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3931176">
    <w:abstractNumId w:val="1"/>
  </w:num>
  <w:num w:numId="2" w16cid:durableId="181537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60D"/>
    <w:rsid w:val="0000239E"/>
    <w:rsid w:val="0029260D"/>
    <w:rsid w:val="00477C63"/>
    <w:rsid w:val="00827695"/>
    <w:rsid w:val="00872647"/>
    <w:rsid w:val="008B1B75"/>
    <w:rsid w:val="00913339"/>
    <w:rsid w:val="009C2ED6"/>
    <w:rsid w:val="00AE1F1A"/>
    <w:rsid w:val="00C332DC"/>
    <w:rsid w:val="00D13752"/>
    <w:rsid w:val="00D56F0F"/>
    <w:rsid w:val="00F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B67"/>
  <w15:docId w15:val="{EE4F94E9-C7B5-4B4D-992C-C2E738D8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695"/>
    <w:pPr>
      <w:ind w:left="720"/>
      <w:contextualSpacing/>
    </w:pPr>
  </w:style>
  <w:style w:type="table" w:styleId="a5">
    <w:name w:val="Table Grid"/>
    <w:basedOn w:val="a1"/>
    <w:uiPriority w:val="59"/>
    <w:rsid w:val="0091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C881-A964-4D02-BDC9-84516E9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сягло</cp:lastModifiedBy>
  <cp:revision>2</cp:revision>
  <cp:lastPrinted>2014-03-20T16:54:00Z</cp:lastPrinted>
  <dcterms:created xsi:type="dcterms:W3CDTF">2014-03-20T15:17:00Z</dcterms:created>
  <dcterms:modified xsi:type="dcterms:W3CDTF">2022-11-28T19:23:00Z</dcterms:modified>
</cp:coreProperties>
</file>