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ED" w:rsidRDefault="00FA5304" w:rsidP="00FA53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Открытый урок олимпиадной школы </w:t>
      </w:r>
    </w:p>
    <w:p w:rsidR="00FA5304" w:rsidRDefault="00FA5304" w:rsidP="00FA53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5 «А» классе по французскому языку</w:t>
      </w:r>
    </w:p>
    <w:p w:rsidR="00FA5304" w:rsidRDefault="00FA5304" w:rsidP="00FA53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</w:t>
      </w:r>
      <w:proofErr w:type="spellStart"/>
      <w:r>
        <w:rPr>
          <w:b/>
          <w:sz w:val="28"/>
          <w:szCs w:val="28"/>
          <w:lang w:val="en-US"/>
        </w:rPr>
        <w:t>Dans</w:t>
      </w:r>
      <w:proofErr w:type="spellEnd"/>
      <w:r w:rsidRPr="00FA53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la</w:t>
      </w:r>
      <w:r w:rsidRPr="00FA530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ville</w:t>
      </w:r>
      <w:proofErr w:type="spellEnd"/>
      <w:r>
        <w:rPr>
          <w:b/>
          <w:sz w:val="28"/>
          <w:szCs w:val="28"/>
        </w:rPr>
        <w:t>».</w:t>
      </w:r>
    </w:p>
    <w:p w:rsidR="00FA5304" w:rsidRDefault="00FA5304" w:rsidP="00FA53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Преподаватель: </w:t>
      </w:r>
      <w:proofErr w:type="spellStart"/>
      <w:r>
        <w:rPr>
          <w:b/>
          <w:sz w:val="28"/>
          <w:szCs w:val="28"/>
        </w:rPr>
        <w:t>Дембя</w:t>
      </w:r>
      <w:proofErr w:type="spellEnd"/>
      <w:r>
        <w:rPr>
          <w:b/>
          <w:sz w:val="28"/>
          <w:szCs w:val="28"/>
        </w:rPr>
        <w:t xml:space="preserve"> М. Э.</w:t>
      </w:r>
    </w:p>
    <w:p w:rsidR="00FA5304" w:rsidRDefault="00FA5304" w:rsidP="00FA5304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 урока:</w:t>
      </w:r>
    </w:p>
    <w:p w:rsidR="00FA5304" w:rsidRDefault="00FA5304" w:rsidP="00FA530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Обучающие:</w:t>
      </w:r>
    </w:p>
    <w:p w:rsidR="00FA5304" w:rsidRDefault="00FA5304" w:rsidP="00FA5304">
      <w:pPr>
        <w:pStyle w:val="a3"/>
        <w:rPr>
          <w:sz w:val="28"/>
          <w:szCs w:val="28"/>
        </w:rPr>
      </w:pPr>
      <w:r>
        <w:rPr>
          <w:sz w:val="28"/>
          <w:szCs w:val="28"/>
        </w:rPr>
        <w:t>- совершенствовать речевые знания по теме «Город»;</w:t>
      </w:r>
    </w:p>
    <w:p w:rsidR="00FA5304" w:rsidRDefault="00FA5304" w:rsidP="00FA5304">
      <w:pPr>
        <w:pStyle w:val="a3"/>
        <w:rPr>
          <w:sz w:val="28"/>
          <w:szCs w:val="28"/>
        </w:rPr>
      </w:pPr>
      <w:r>
        <w:rPr>
          <w:sz w:val="28"/>
          <w:szCs w:val="28"/>
        </w:rPr>
        <w:t>- добиться применения усвоенных лингвистических и грамматических знаний и умений;</w:t>
      </w:r>
    </w:p>
    <w:p w:rsidR="00FA5304" w:rsidRDefault="00FA5304" w:rsidP="00FA53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FA53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2) Развивающие: </w:t>
      </w:r>
    </w:p>
    <w:p w:rsidR="00FA5304" w:rsidRDefault="00FA5304" w:rsidP="00FA53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- способствовать развитию памяти и умения;</w:t>
      </w:r>
    </w:p>
    <w:p w:rsidR="00FA5304" w:rsidRDefault="009F34BA" w:rsidP="00FA5304">
      <w:pPr>
        <w:rPr>
          <w:sz w:val="28"/>
          <w:szCs w:val="28"/>
        </w:rPr>
      </w:pPr>
      <w:r>
        <w:rPr>
          <w:sz w:val="28"/>
          <w:szCs w:val="28"/>
        </w:rPr>
        <w:t xml:space="preserve">           - формировать грамматические навыки</w:t>
      </w:r>
      <w:r w:rsidR="00FA5304">
        <w:rPr>
          <w:sz w:val="28"/>
          <w:szCs w:val="28"/>
        </w:rPr>
        <w:t xml:space="preserve"> по правилу </w:t>
      </w:r>
      <w:proofErr w:type="spellStart"/>
      <w:r w:rsidR="00FA5304">
        <w:rPr>
          <w:sz w:val="28"/>
          <w:szCs w:val="28"/>
          <w:lang w:val="en-US"/>
        </w:rPr>
        <w:t>Futur</w:t>
      </w:r>
      <w:proofErr w:type="spellEnd"/>
      <w:r w:rsidR="00FA5304" w:rsidRPr="00FA5304">
        <w:rPr>
          <w:sz w:val="28"/>
          <w:szCs w:val="28"/>
        </w:rPr>
        <w:t xml:space="preserve"> </w:t>
      </w:r>
      <w:r w:rsidR="00FA5304">
        <w:rPr>
          <w:sz w:val="28"/>
          <w:szCs w:val="28"/>
          <w:lang w:val="en-US"/>
        </w:rPr>
        <w:t>simple</w:t>
      </w:r>
      <w:r w:rsidR="00FA5304">
        <w:rPr>
          <w:sz w:val="28"/>
          <w:szCs w:val="28"/>
        </w:rPr>
        <w:t>;</w:t>
      </w:r>
    </w:p>
    <w:p w:rsidR="00FA5304" w:rsidRDefault="009F34BA" w:rsidP="00FA5304">
      <w:pPr>
        <w:rPr>
          <w:sz w:val="28"/>
          <w:szCs w:val="28"/>
        </w:rPr>
      </w:pPr>
      <w:r>
        <w:rPr>
          <w:sz w:val="28"/>
          <w:szCs w:val="28"/>
        </w:rPr>
        <w:t xml:space="preserve">           - развить навыки</w:t>
      </w:r>
      <w:r w:rsidR="00FA5304">
        <w:rPr>
          <w:sz w:val="28"/>
          <w:szCs w:val="28"/>
        </w:rPr>
        <w:t xml:space="preserve"> говорения у учащейся;</w:t>
      </w:r>
    </w:p>
    <w:p w:rsidR="00FA5304" w:rsidRDefault="00FA5304" w:rsidP="00FA530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F34BA">
        <w:rPr>
          <w:b/>
          <w:sz w:val="28"/>
          <w:szCs w:val="28"/>
        </w:rPr>
        <w:t xml:space="preserve"> 3) Воспитывающие</w:t>
      </w:r>
      <w:r>
        <w:rPr>
          <w:b/>
          <w:sz w:val="28"/>
          <w:szCs w:val="28"/>
        </w:rPr>
        <w:t>:</w:t>
      </w:r>
    </w:p>
    <w:p w:rsidR="00FA5304" w:rsidRDefault="00FA5304" w:rsidP="00FA5304">
      <w:pPr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9F34BA">
        <w:rPr>
          <w:sz w:val="28"/>
          <w:szCs w:val="28"/>
        </w:rPr>
        <w:t>создать дружескую атмосферу для большего раскрытия           способностей учащейся;</w:t>
      </w:r>
    </w:p>
    <w:p w:rsidR="009F34BA" w:rsidRDefault="009F34BA" w:rsidP="00FA5304">
      <w:pPr>
        <w:rPr>
          <w:sz w:val="28"/>
          <w:szCs w:val="28"/>
        </w:rPr>
      </w:pPr>
      <w:r>
        <w:rPr>
          <w:sz w:val="28"/>
          <w:szCs w:val="28"/>
        </w:rPr>
        <w:t xml:space="preserve">           - воспитывать коммуникативную, информационную культуру учащейся;</w:t>
      </w:r>
    </w:p>
    <w:p w:rsidR="009F34BA" w:rsidRDefault="009F34BA" w:rsidP="00FA5304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урока:</w:t>
      </w:r>
    </w:p>
    <w:p w:rsidR="009F34BA" w:rsidRDefault="009F34BA" w:rsidP="00FA5304">
      <w:pPr>
        <w:rPr>
          <w:sz w:val="28"/>
          <w:szCs w:val="28"/>
        </w:rPr>
      </w:pPr>
      <w:r>
        <w:rPr>
          <w:sz w:val="28"/>
          <w:szCs w:val="28"/>
        </w:rPr>
        <w:t>- совершенствовать произносительные навыки;</w:t>
      </w:r>
    </w:p>
    <w:p w:rsidR="009F34BA" w:rsidRDefault="009F34BA" w:rsidP="00FA5304">
      <w:pPr>
        <w:rPr>
          <w:sz w:val="28"/>
          <w:szCs w:val="28"/>
        </w:rPr>
      </w:pPr>
      <w:r>
        <w:rPr>
          <w:sz w:val="28"/>
          <w:szCs w:val="28"/>
        </w:rPr>
        <w:t>- расширить кругозор учащейся;</w:t>
      </w:r>
    </w:p>
    <w:p w:rsidR="009F34BA" w:rsidRDefault="009F34BA" w:rsidP="00FA5304">
      <w:pPr>
        <w:rPr>
          <w:sz w:val="28"/>
          <w:szCs w:val="28"/>
        </w:rPr>
      </w:pPr>
      <w:r>
        <w:rPr>
          <w:sz w:val="28"/>
          <w:szCs w:val="28"/>
        </w:rPr>
        <w:t>- развить языковые, интеллектуальные, грамматические способности учащейся;</w:t>
      </w:r>
    </w:p>
    <w:p w:rsidR="009F34BA" w:rsidRDefault="009F34BA" w:rsidP="009F3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9F34BA" w:rsidRPr="009F34BA" w:rsidRDefault="009F34BA" w:rsidP="009F34BA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момент:</w:t>
      </w:r>
    </w:p>
    <w:p w:rsidR="009F34BA" w:rsidRDefault="009F34BA" w:rsidP="009F34BA">
      <w:pPr>
        <w:rPr>
          <w:sz w:val="28"/>
          <w:szCs w:val="28"/>
          <w:lang w:val="fr-FR"/>
        </w:rPr>
      </w:pPr>
      <w:r w:rsidRPr="009F34BA">
        <w:rPr>
          <w:sz w:val="28"/>
          <w:szCs w:val="28"/>
          <w:lang w:val="fr-FR"/>
        </w:rPr>
        <w:t xml:space="preserve">- Bonjour, Arina! Comment ça va? </w:t>
      </w:r>
      <w:r>
        <w:rPr>
          <w:sz w:val="28"/>
          <w:szCs w:val="28"/>
          <w:lang w:val="fr-FR"/>
        </w:rPr>
        <w:t xml:space="preserve">Quel temps fait-il aujourd’hui ? Quelle saison est-ce ? En quel mois sommes-nous ? </w:t>
      </w:r>
      <w:r w:rsidR="00B256C3">
        <w:rPr>
          <w:sz w:val="28"/>
          <w:szCs w:val="28"/>
          <w:lang w:val="fr-FR"/>
        </w:rPr>
        <w:t>Quelle date sommes-nous aujourd’hui ? Asseyez-vous !</w:t>
      </w:r>
    </w:p>
    <w:p w:rsidR="00B256C3" w:rsidRDefault="00B256C3" w:rsidP="009F34B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- Aujourd’hui, nous allons parler et r</w:t>
      </w:r>
      <w:r w:rsidRPr="00B256C3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p</w:t>
      </w:r>
      <w:r w:rsidRPr="00B256C3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ter la th</w:t>
      </w:r>
      <w:r w:rsidRPr="00B256C3">
        <w:rPr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 xml:space="preserve">me </w:t>
      </w:r>
      <w:r w:rsidRPr="00B256C3">
        <w:rPr>
          <w:sz w:val="28"/>
          <w:szCs w:val="28"/>
          <w:lang w:val="fr-FR"/>
        </w:rPr>
        <w:t xml:space="preserve">«La ville Lida». </w:t>
      </w:r>
      <w:r>
        <w:rPr>
          <w:sz w:val="28"/>
          <w:szCs w:val="28"/>
          <w:lang w:val="fr-FR"/>
        </w:rPr>
        <w:t>Aussi nous allons r</w:t>
      </w:r>
      <w:r w:rsidRPr="00B256C3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p</w:t>
      </w:r>
      <w:r w:rsidRPr="00B256C3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ter la r</w:t>
      </w:r>
      <w:r w:rsidRPr="00B256C3">
        <w:rPr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gle Futur simple. Bon.</w:t>
      </w:r>
    </w:p>
    <w:p w:rsidR="00B256C3" w:rsidRPr="00B256C3" w:rsidRDefault="00B256C3" w:rsidP="009F34BA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2) </w:t>
      </w:r>
      <w:r>
        <w:rPr>
          <w:b/>
          <w:sz w:val="28"/>
          <w:szCs w:val="28"/>
        </w:rPr>
        <w:t>Введение</w:t>
      </w:r>
      <w:r w:rsidRPr="00B256C3"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</w:rPr>
        <w:t>в</w:t>
      </w:r>
      <w:r w:rsidRPr="00B256C3"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</w:rPr>
        <w:t>и</w:t>
      </w:r>
      <w:r w:rsidR="006D37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оязычную</w:t>
      </w:r>
      <w:r w:rsidRPr="00B256C3"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</w:rPr>
        <w:t>атмосферу</w:t>
      </w:r>
      <w:r w:rsidRPr="00B256C3">
        <w:rPr>
          <w:b/>
          <w:sz w:val="28"/>
          <w:szCs w:val="28"/>
          <w:lang w:val="fr-FR"/>
        </w:rPr>
        <w:t>:</w:t>
      </w:r>
    </w:p>
    <w:p w:rsidR="00B256C3" w:rsidRDefault="00B256C3" w:rsidP="009F34BA">
      <w:pPr>
        <w:rPr>
          <w:sz w:val="28"/>
          <w:szCs w:val="28"/>
          <w:lang w:val="fr-FR"/>
        </w:rPr>
      </w:pPr>
      <w:r w:rsidRPr="00B256C3">
        <w:rPr>
          <w:sz w:val="28"/>
          <w:szCs w:val="28"/>
          <w:lang w:val="fr-FR"/>
        </w:rPr>
        <w:t>- écoutez le poè</w:t>
      </w:r>
      <w:r>
        <w:rPr>
          <w:sz w:val="28"/>
          <w:szCs w:val="28"/>
          <w:lang w:val="fr-FR"/>
        </w:rPr>
        <w:t>me de Jacques Charpentreau.</w:t>
      </w:r>
    </w:p>
    <w:p w:rsidR="00B256C3" w:rsidRPr="00B256C3" w:rsidRDefault="00B256C3" w:rsidP="00B256C3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La ville enchant</w:t>
      </w:r>
      <w:r w:rsidRPr="00B256C3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e. (</w:t>
      </w:r>
      <w:r>
        <w:rPr>
          <w:sz w:val="28"/>
          <w:szCs w:val="28"/>
        </w:rPr>
        <w:t>Волшебный</w:t>
      </w:r>
      <w:r w:rsidRPr="00B256C3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город</w:t>
      </w:r>
      <w:r w:rsidRPr="00B256C3">
        <w:rPr>
          <w:sz w:val="28"/>
          <w:szCs w:val="28"/>
          <w:lang w:val="fr-FR"/>
        </w:rPr>
        <w:t>).</w:t>
      </w:r>
    </w:p>
    <w:p w:rsidR="00B256C3" w:rsidRPr="00B256C3" w:rsidRDefault="00B256C3" w:rsidP="00B256C3">
      <w:pPr>
        <w:jc w:val="center"/>
        <w:rPr>
          <w:sz w:val="28"/>
          <w:szCs w:val="28"/>
          <w:lang w:val="fr-FR"/>
        </w:rPr>
      </w:pPr>
      <w:r w:rsidRPr="00B256C3">
        <w:rPr>
          <w:sz w:val="28"/>
          <w:szCs w:val="28"/>
          <w:lang w:val="fr-FR"/>
        </w:rPr>
        <w:t>Dans notre ville, il y a</w:t>
      </w:r>
    </w:p>
    <w:p w:rsidR="00B256C3" w:rsidRDefault="00B256C3" w:rsidP="00B256C3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Des tours, des maisons par millieurs</w:t>
      </w:r>
    </w:p>
    <w:p w:rsidR="00B256C3" w:rsidRDefault="00B256C3" w:rsidP="00B256C3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Du b</w:t>
      </w:r>
      <w:r w:rsidRPr="00B256C3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ton, des blocs, des quartiers,</w:t>
      </w:r>
    </w:p>
    <w:p w:rsidR="00B256C3" w:rsidRDefault="00B256C3" w:rsidP="00B256C3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Et puis mon coeur,mon coeur qui bat tot bas.</w:t>
      </w:r>
    </w:p>
    <w:p w:rsidR="00B256C3" w:rsidRDefault="00B256C3" w:rsidP="00B256C3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Dans mon quartier, il ya</w:t>
      </w:r>
    </w:p>
    <w:p w:rsidR="00B256C3" w:rsidRDefault="00B256C3" w:rsidP="00B256C3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Des boulevards, des avenues,</w:t>
      </w:r>
    </w:p>
    <w:p w:rsidR="00B256C3" w:rsidRDefault="00B256C3" w:rsidP="00B256C3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Des places, des ronds-points, des rues</w:t>
      </w:r>
    </w:p>
    <w:p w:rsidR="00B256C3" w:rsidRDefault="00B571DA" w:rsidP="00B256C3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Et puis mon coeur, mon coeur qui bat tot bas.</w:t>
      </w:r>
    </w:p>
    <w:p w:rsidR="00B571DA" w:rsidRDefault="00B571DA" w:rsidP="00B571DA">
      <w:pPr>
        <w:pStyle w:val="a3"/>
        <w:numPr>
          <w:ilvl w:val="0"/>
          <w:numId w:val="4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Maintenant, tu lis ce po</w:t>
      </w:r>
      <w:r w:rsidRPr="00B256C3">
        <w:rPr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me. Bon.</w:t>
      </w:r>
    </w:p>
    <w:p w:rsidR="00B571DA" w:rsidRPr="00B571DA" w:rsidRDefault="00B571DA" w:rsidP="00B571DA">
      <w:pPr>
        <w:pStyle w:val="a3"/>
        <w:numPr>
          <w:ilvl w:val="0"/>
          <w:numId w:val="4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Et r</w:t>
      </w:r>
      <w:r w:rsidRPr="00B256C3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 xml:space="preserve">pondez </w:t>
      </w:r>
      <w:r w:rsidRPr="00B571DA">
        <w:rPr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ma questions : Quel mot dans le po</w:t>
      </w:r>
      <w:r w:rsidRPr="00B256C3">
        <w:rPr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me vous avez entendus et compris ? Oui, c’est juste. On parle de la ville des lieux publics qu’il y a dans une ville.</w:t>
      </w:r>
    </w:p>
    <w:p w:rsidR="00B571DA" w:rsidRPr="00B571DA" w:rsidRDefault="00B571DA" w:rsidP="00B571DA">
      <w:pPr>
        <w:ind w:left="360"/>
        <w:rPr>
          <w:b/>
          <w:sz w:val="28"/>
          <w:szCs w:val="28"/>
          <w:lang w:val="fr-FR"/>
        </w:rPr>
      </w:pPr>
      <w:r w:rsidRPr="00B571DA">
        <w:rPr>
          <w:b/>
          <w:sz w:val="28"/>
          <w:szCs w:val="28"/>
          <w:lang w:val="fr-FR"/>
        </w:rPr>
        <w:t>3)</w:t>
      </w:r>
      <w:r w:rsidRPr="00B571DA">
        <w:rPr>
          <w:b/>
          <w:sz w:val="28"/>
          <w:szCs w:val="28"/>
        </w:rPr>
        <w:t>Речевая</w:t>
      </w:r>
      <w:r w:rsidRPr="00B571DA">
        <w:rPr>
          <w:b/>
          <w:sz w:val="28"/>
          <w:szCs w:val="28"/>
          <w:lang w:val="fr-FR"/>
        </w:rPr>
        <w:t xml:space="preserve"> </w:t>
      </w:r>
      <w:r w:rsidRPr="00B571DA">
        <w:rPr>
          <w:b/>
          <w:sz w:val="28"/>
          <w:szCs w:val="28"/>
        </w:rPr>
        <w:t>разминка</w:t>
      </w:r>
      <w:r w:rsidRPr="00B571DA">
        <w:rPr>
          <w:b/>
          <w:sz w:val="28"/>
          <w:szCs w:val="28"/>
          <w:lang w:val="fr-FR"/>
        </w:rPr>
        <w:t>:</w:t>
      </w:r>
    </w:p>
    <w:p w:rsidR="00B571DA" w:rsidRDefault="00B571DA" w:rsidP="00B571DA">
      <w:pPr>
        <w:ind w:left="360"/>
        <w:rPr>
          <w:sz w:val="28"/>
          <w:szCs w:val="28"/>
          <w:lang w:val="fr-FR"/>
        </w:rPr>
      </w:pPr>
      <w:r w:rsidRPr="00B571DA">
        <w:rPr>
          <w:sz w:val="28"/>
          <w:szCs w:val="28"/>
          <w:lang w:val="fr-FR"/>
        </w:rPr>
        <w:t xml:space="preserve">- </w:t>
      </w:r>
      <w:r w:rsidRPr="00B256C3">
        <w:rPr>
          <w:sz w:val="28"/>
          <w:szCs w:val="28"/>
          <w:lang w:val="fr-FR"/>
        </w:rPr>
        <w:t>écoutez</w:t>
      </w:r>
      <w:r w:rsidRPr="00B571DA">
        <w:rPr>
          <w:sz w:val="28"/>
          <w:szCs w:val="28"/>
          <w:lang w:val="fr-FR"/>
        </w:rPr>
        <w:t xml:space="preserve"> et r</w:t>
      </w:r>
      <w:r w:rsidRPr="00B256C3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p</w:t>
      </w:r>
      <w:r w:rsidRPr="00B256C3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tez :</w:t>
      </w:r>
    </w:p>
    <w:p w:rsidR="00B571DA" w:rsidRDefault="00B571DA" w:rsidP="00B571DA">
      <w:pPr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Du b</w:t>
      </w:r>
      <w:r w:rsidRPr="00B256C3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ton, par millieurs, le quartier, le mus</w:t>
      </w:r>
      <w:r w:rsidRPr="00B256C3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e, le caf</w:t>
      </w:r>
      <w:r w:rsidRPr="00B256C3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, le m</w:t>
      </w:r>
      <w:r w:rsidRPr="00B256C3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tro, le cin</w:t>
      </w:r>
      <w:r w:rsidRPr="00B256C3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ma, le lyc</w:t>
      </w:r>
      <w:r w:rsidRPr="00B256C3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e, le supermarch</w:t>
      </w:r>
      <w:r w:rsidRPr="00B256C3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, l’universit</w:t>
      </w:r>
      <w:r w:rsidRPr="00B256C3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, la cath</w:t>
      </w:r>
      <w:r w:rsidRPr="00B256C3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drale, le th</w:t>
      </w:r>
      <w:r w:rsidRPr="00B256C3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atre, l’</w:t>
      </w:r>
      <w:r w:rsidRPr="00B256C3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glise, les pompiers, la biblioth</w:t>
      </w:r>
      <w:r w:rsidRPr="00B256C3">
        <w:rPr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que, la discoth</w:t>
      </w:r>
      <w:r w:rsidRPr="00B256C3">
        <w:rPr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que, la salle de concert, le restaurant, le palais, le cimeti</w:t>
      </w:r>
      <w:r w:rsidRPr="00B256C3">
        <w:rPr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re.</w:t>
      </w:r>
    </w:p>
    <w:p w:rsidR="00B571DA" w:rsidRDefault="00B571DA" w:rsidP="00B571DA">
      <w:pPr>
        <w:pStyle w:val="a3"/>
        <w:numPr>
          <w:ilvl w:val="0"/>
          <w:numId w:val="4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Bon, je suis tr</w:t>
      </w:r>
      <w:r w:rsidRPr="00B256C3">
        <w:rPr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s contente !</w:t>
      </w:r>
    </w:p>
    <w:p w:rsidR="00B571DA" w:rsidRDefault="006D37DF" w:rsidP="00B571DA">
      <w:pPr>
        <w:rPr>
          <w:b/>
          <w:sz w:val="28"/>
          <w:szCs w:val="28"/>
        </w:rPr>
      </w:pPr>
      <w:r w:rsidRPr="006D37DF">
        <w:rPr>
          <w:b/>
          <w:sz w:val="28"/>
          <w:szCs w:val="28"/>
        </w:rPr>
        <w:t xml:space="preserve">4) </w:t>
      </w:r>
      <w:r>
        <w:rPr>
          <w:b/>
          <w:sz w:val="28"/>
          <w:szCs w:val="28"/>
        </w:rPr>
        <w:t>Совершенствование произносительных навыков:</w:t>
      </w:r>
    </w:p>
    <w:p w:rsidR="006D37DF" w:rsidRDefault="006D37DF" w:rsidP="00B571DA">
      <w:pPr>
        <w:rPr>
          <w:sz w:val="28"/>
          <w:szCs w:val="28"/>
          <w:lang w:val="fr-FR"/>
        </w:rPr>
      </w:pPr>
      <w:r w:rsidRPr="00E02909">
        <w:rPr>
          <w:sz w:val="28"/>
          <w:szCs w:val="28"/>
        </w:rPr>
        <w:t xml:space="preserve">- </w:t>
      </w:r>
      <w:r w:rsidRPr="006D37DF">
        <w:rPr>
          <w:sz w:val="28"/>
          <w:szCs w:val="28"/>
          <w:lang w:val="fr-FR"/>
        </w:rPr>
        <w:t>Commen</w:t>
      </w:r>
      <w:r w:rsidRPr="00E02909">
        <w:rPr>
          <w:sz w:val="28"/>
          <w:szCs w:val="28"/>
        </w:rPr>
        <w:t>ç</w:t>
      </w:r>
      <w:r>
        <w:rPr>
          <w:sz w:val="28"/>
          <w:szCs w:val="28"/>
          <w:lang w:val="fr-FR"/>
        </w:rPr>
        <w:t>ons</w:t>
      </w:r>
      <w:r w:rsidRPr="00E02909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notre</w:t>
      </w:r>
      <w:r w:rsidRPr="00E02909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le</w:t>
      </w:r>
      <w:r w:rsidRPr="00E02909">
        <w:rPr>
          <w:sz w:val="28"/>
          <w:szCs w:val="28"/>
        </w:rPr>
        <w:t>ç</w:t>
      </w:r>
      <w:r>
        <w:rPr>
          <w:sz w:val="28"/>
          <w:szCs w:val="28"/>
          <w:lang w:val="fr-FR"/>
        </w:rPr>
        <w:t>on</w:t>
      </w:r>
      <w:proofErr w:type="gramStart"/>
      <w:r>
        <w:rPr>
          <w:sz w:val="28"/>
          <w:szCs w:val="28"/>
          <w:lang w:val="fr-FR"/>
        </w:rPr>
        <w:t> </w:t>
      </w:r>
      <w:r w:rsidRPr="00E02909">
        <w:rPr>
          <w:sz w:val="28"/>
          <w:szCs w:val="28"/>
        </w:rPr>
        <w:t>!</w:t>
      </w:r>
      <w:proofErr w:type="gramEnd"/>
      <w:r w:rsidRPr="00E02909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Maintenant, nous allons voyager par notre ville, nous allons arr</w:t>
      </w:r>
      <w:r w:rsidRPr="006D37DF">
        <w:rPr>
          <w:sz w:val="28"/>
          <w:szCs w:val="28"/>
          <w:lang w:val="fr-FR"/>
        </w:rPr>
        <w:t>ê</w:t>
      </w:r>
      <w:r>
        <w:rPr>
          <w:sz w:val="28"/>
          <w:szCs w:val="28"/>
          <w:lang w:val="fr-FR"/>
        </w:rPr>
        <w:t xml:space="preserve">ter </w:t>
      </w:r>
      <w:r w:rsidRPr="006D37DF">
        <w:rPr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de divers arr</w:t>
      </w:r>
      <w:r w:rsidRPr="006D37DF">
        <w:rPr>
          <w:sz w:val="28"/>
          <w:szCs w:val="28"/>
          <w:lang w:val="fr-FR"/>
        </w:rPr>
        <w:t>ê</w:t>
      </w:r>
      <w:r>
        <w:rPr>
          <w:sz w:val="28"/>
          <w:szCs w:val="28"/>
          <w:lang w:val="fr-FR"/>
        </w:rPr>
        <w:t>ts et noua allons accomplir les devoirs qui cer arr</w:t>
      </w:r>
      <w:r w:rsidRPr="006D37DF">
        <w:rPr>
          <w:sz w:val="28"/>
          <w:szCs w:val="28"/>
          <w:lang w:val="fr-FR"/>
        </w:rPr>
        <w:t>ê</w:t>
      </w:r>
      <w:r>
        <w:rPr>
          <w:sz w:val="28"/>
          <w:szCs w:val="28"/>
          <w:lang w:val="fr-FR"/>
        </w:rPr>
        <w:t>t a pr</w:t>
      </w:r>
      <w:r w:rsidRPr="00B256C3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par</w:t>
      </w:r>
      <w:r w:rsidRPr="00B256C3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 xml:space="preserve"> pour nous. Bon. </w:t>
      </w:r>
      <w:r w:rsidR="00E02909">
        <w:rPr>
          <w:sz w:val="28"/>
          <w:szCs w:val="28"/>
          <w:lang w:val="fr-FR"/>
        </w:rPr>
        <w:t xml:space="preserve">Asseyez-vous  au </w:t>
      </w:r>
      <w:r>
        <w:rPr>
          <w:sz w:val="28"/>
          <w:szCs w:val="28"/>
          <w:lang w:val="fr-FR"/>
        </w:rPr>
        <w:t>autobus numero 1.</w:t>
      </w:r>
    </w:p>
    <w:p w:rsidR="006D37DF" w:rsidRDefault="006D37DF" w:rsidP="00B571D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- Sortez de l’autobus et la premi</w:t>
      </w:r>
      <w:r w:rsidRPr="00B256C3">
        <w:rPr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re station s’appelle « </w:t>
      </w:r>
      <w:r w:rsidR="00D316DC" w:rsidRPr="00D316DC">
        <w:rPr>
          <w:sz w:val="28"/>
          <w:szCs w:val="28"/>
          <w:lang w:val="fr-FR"/>
        </w:rPr>
        <w:t>Le château</w:t>
      </w:r>
      <w:r>
        <w:rPr>
          <w:sz w:val="28"/>
          <w:szCs w:val="28"/>
          <w:lang w:val="fr-FR"/>
        </w:rPr>
        <w:t>». Notre devoir est tel :</w:t>
      </w:r>
      <w:r w:rsidR="00E928D1">
        <w:rPr>
          <w:sz w:val="28"/>
          <w:szCs w:val="28"/>
          <w:lang w:val="fr-FR"/>
        </w:rPr>
        <w:t xml:space="preserve"> </w:t>
      </w:r>
      <w:r w:rsidR="00E928D1" w:rsidRPr="00E928D1">
        <w:rPr>
          <w:sz w:val="28"/>
          <w:szCs w:val="28"/>
          <w:lang w:val="fr-FR"/>
        </w:rPr>
        <w:t>Que cela pour la règle</w:t>
      </w:r>
      <w:r w:rsidR="00E928D1">
        <w:rPr>
          <w:sz w:val="28"/>
          <w:szCs w:val="28"/>
          <w:lang w:val="fr-FR"/>
        </w:rPr>
        <w:t xml:space="preserve"> Futur simple ?</w:t>
      </w:r>
    </w:p>
    <w:p w:rsidR="00E928D1" w:rsidRPr="00E928D1" w:rsidRDefault="00E928D1" w:rsidP="00E928D1">
      <w:pPr>
        <w:rPr>
          <w:sz w:val="28"/>
          <w:szCs w:val="28"/>
        </w:rPr>
      </w:pPr>
      <w:proofErr w:type="gramStart"/>
      <w:r w:rsidRPr="00E928D1">
        <w:rPr>
          <w:sz w:val="28"/>
          <w:szCs w:val="28"/>
        </w:rPr>
        <w:t>(</w:t>
      </w:r>
      <w:r>
        <w:rPr>
          <w:sz w:val="28"/>
          <w:szCs w:val="28"/>
          <w:lang w:val="fr-FR"/>
        </w:rPr>
        <w:t>Le</w:t>
      </w:r>
      <w:r w:rsidRPr="00E928D1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Futur</w:t>
      </w:r>
      <w:r w:rsidRPr="00E928D1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simple</w:t>
      </w:r>
      <w:r w:rsidRPr="00E928D1">
        <w:rPr>
          <w:sz w:val="28"/>
          <w:szCs w:val="28"/>
        </w:rPr>
        <w:t xml:space="preserve"> – </w:t>
      </w:r>
      <w:r>
        <w:rPr>
          <w:sz w:val="28"/>
          <w:szCs w:val="28"/>
        </w:rPr>
        <w:t>будущее простое время.</w:t>
      </w:r>
      <w:proofErr w:type="gramEnd"/>
      <w:r>
        <w:rPr>
          <w:sz w:val="28"/>
          <w:szCs w:val="28"/>
        </w:rPr>
        <w:t xml:space="preserve"> Оно обозначает действия, которые должны совершиться в будущем. </w:t>
      </w:r>
      <w:r>
        <w:rPr>
          <w:sz w:val="28"/>
          <w:szCs w:val="28"/>
          <w:lang w:val="en-US"/>
        </w:rPr>
        <w:t>Formation</w:t>
      </w:r>
      <w:r w:rsidRPr="00E928D1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неопроеделённая</w:t>
      </w:r>
      <w:proofErr w:type="spellEnd"/>
      <w:r>
        <w:rPr>
          <w:sz w:val="28"/>
          <w:szCs w:val="28"/>
        </w:rPr>
        <w:t xml:space="preserve"> форма глагола + окончания </w:t>
      </w:r>
      <w:proofErr w:type="spellStart"/>
      <w:r>
        <w:rPr>
          <w:sz w:val="28"/>
          <w:szCs w:val="28"/>
          <w:lang w:val="en-US"/>
        </w:rPr>
        <w:t>Futur</w:t>
      </w:r>
      <w:proofErr w:type="spellEnd"/>
      <w:r w:rsidRPr="00E928D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simple</w:t>
      </w:r>
      <w:r w:rsidRPr="00E928D1">
        <w:rPr>
          <w:sz w:val="28"/>
          <w:szCs w:val="28"/>
        </w:rPr>
        <w:t>: -</w:t>
      </w:r>
      <w:proofErr w:type="spellStart"/>
      <w:r>
        <w:rPr>
          <w:sz w:val="28"/>
          <w:szCs w:val="28"/>
          <w:lang w:val="en-US"/>
        </w:rPr>
        <w:t>ai</w:t>
      </w:r>
      <w:proofErr w:type="spellEnd"/>
      <w:r w:rsidRPr="00E928D1">
        <w:rPr>
          <w:sz w:val="28"/>
          <w:szCs w:val="28"/>
        </w:rPr>
        <w:t>, -</w:t>
      </w:r>
      <w:r>
        <w:rPr>
          <w:sz w:val="28"/>
          <w:szCs w:val="28"/>
          <w:lang w:val="en-US"/>
        </w:rPr>
        <w:t>as</w:t>
      </w:r>
      <w:r w:rsidRPr="00E928D1">
        <w:rPr>
          <w:sz w:val="28"/>
          <w:szCs w:val="28"/>
        </w:rPr>
        <w:t>, -</w:t>
      </w:r>
      <w:r>
        <w:rPr>
          <w:sz w:val="28"/>
          <w:szCs w:val="28"/>
          <w:lang w:val="en-US"/>
        </w:rPr>
        <w:t>a</w:t>
      </w:r>
      <w:r w:rsidRPr="00E928D1">
        <w:rPr>
          <w:sz w:val="28"/>
          <w:szCs w:val="28"/>
        </w:rPr>
        <w:t>, -</w:t>
      </w:r>
      <w:proofErr w:type="spellStart"/>
      <w:r>
        <w:rPr>
          <w:sz w:val="28"/>
          <w:szCs w:val="28"/>
          <w:lang w:val="en-US"/>
        </w:rPr>
        <w:t>ons</w:t>
      </w:r>
      <w:proofErr w:type="spellEnd"/>
      <w:r w:rsidRPr="00E928D1">
        <w:rPr>
          <w:sz w:val="28"/>
          <w:szCs w:val="28"/>
        </w:rPr>
        <w:t>, -</w:t>
      </w:r>
      <w:proofErr w:type="spellStart"/>
      <w:r>
        <w:rPr>
          <w:sz w:val="28"/>
          <w:szCs w:val="28"/>
          <w:lang w:val="en-US"/>
        </w:rPr>
        <w:t>ez</w:t>
      </w:r>
      <w:proofErr w:type="spellEnd"/>
      <w:r w:rsidRPr="00E928D1">
        <w:rPr>
          <w:sz w:val="28"/>
          <w:szCs w:val="28"/>
        </w:rPr>
        <w:t>, -</w:t>
      </w:r>
      <w:proofErr w:type="spellStart"/>
      <w:proofErr w:type="gramStart"/>
      <w:r>
        <w:rPr>
          <w:sz w:val="28"/>
          <w:szCs w:val="28"/>
          <w:lang w:val="en-US"/>
        </w:rPr>
        <w:t>ont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E928D1" w:rsidRDefault="00E928D1" w:rsidP="00E928D1">
      <w:pPr>
        <w:rPr>
          <w:sz w:val="28"/>
          <w:szCs w:val="28"/>
          <w:lang w:val="fr-FR"/>
        </w:rPr>
      </w:pPr>
      <w:r w:rsidRPr="00E928D1">
        <w:rPr>
          <w:sz w:val="28"/>
          <w:szCs w:val="28"/>
          <w:lang w:val="fr-FR"/>
        </w:rPr>
        <w:t>- conjuguez ces verbes au tableau: allumer et choisir.</w:t>
      </w:r>
    </w:p>
    <w:p w:rsidR="00E928D1" w:rsidRDefault="00E928D1" w:rsidP="00E928D1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-Bon, nous allons plus loin.</w:t>
      </w:r>
    </w:p>
    <w:p w:rsidR="00E928D1" w:rsidRDefault="00E928D1" w:rsidP="00E928D1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 Sortez de l’autobus et la deuxi</w:t>
      </w:r>
      <w:r w:rsidRPr="00B256C3">
        <w:rPr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 xml:space="preserve">me station s’appelle </w:t>
      </w:r>
      <w:r w:rsidR="00D316DC">
        <w:rPr>
          <w:sz w:val="28"/>
          <w:szCs w:val="28"/>
          <w:lang w:val="fr-FR"/>
        </w:rPr>
        <w:t>« </w:t>
      </w:r>
      <w:r w:rsidRPr="00E928D1">
        <w:rPr>
          <w:sz w:val="28"/>
          <w:szCs w:val="28"/>
          <w:lang w:val="fr-FR"/>
        </w:rPr>
        <w:t>L'église catholique</w:t>
      </w:r>
      <w:r w:rsidR="00D316DC">
        <w:rPr>
          <w:sz w:val="28"/>
          <w:szCs w:val="28"/>
          <w:lang w:val="fr-FR"/>
        </w:rPr>
        <w:t> »</w:t>
      </w:r>
      <w:r>
        <w:rPr>
          <w:sz w:val="28"/>
          <w:szCs w:val="28"/>
          <w:lang w:val="fr-FR"/>
        </w:rPr>
        <w:t xml:space="preserve">. Ici il faut </w:t>
      </w:r>
      <w:r w:rsidRPr="00E928D1">
        <w:rPr>
          <w:sz w:val="28"/>
          <w:szCs w:val="28"/>
          <w:lang w:val="fr-FR"/>
        </w:rPr>
        <w:t xml:space="preserve">appeler les </w:t>
      </w:r>
      <w:r>
        <w:rPr>
          <w:sz w:val="28"/>
          <w:szCs w:val="28"/>
          <w:lang w:val="fr-FR"/>
        </w:rPr>
        <w:t>verbes incorrects de 3 groupes au Futur simle.</w:t>
      </w:r>
    </w:p>
    <w:p w:rsidR="00E928D1" w:rsidRDefault="00E928D1" w:rsidP="00E928D1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( avoir-il aura, </w:t>
      </w:r>
      <w:r w:rsidRPr="00E928D1">
        <w:rPr>
          <w:sz w:val="28"/>
          <w:szCs w:val="28"/>
          <w:lang w:val="fr-FR"/>
        </w:rPr>
        <w:t>ê</w:t>
      </w:r>
      <w:r>
        <w:rPr>
          <w:sz w:val="28"/>
          <w:szCs w:val="28"/>
          <w:lang w:val="fr-FR"/>
        </w:rPr>
        <w:t>tre-il sera, aller-il ira, faire-il fera, savoir-il saura, falloir-il faudra, valoir-il vaudra, vouloir-il voudra, tenir-il tiendra, venir-il viendra, envoyer-il envera, courir-il courra, mourir-il mourra, pouvoir-il pourra, voir-il verra.)</w:t>
      </w:r>
    </w:p>
    <w:p w:rsidR="00D316DC" w:rsidRDefault="00E928D1" w:rsidP="00E928D1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-Bon, merci beaucoup !</w:t>
      </w:r>
      <w:r w:rsidR="00D316DC">
        <w:rPr>
          <w:sz w:val="28"/>
          <w:szCs w:val="28"/>
          <w:lang w:val="fr-FR"/>
        </w:rPr>
        <w:t xml:space="preserve"> Nous allons plus loin.</w:t>
      </w:r>
    </w:p>
    <w:p w:rsidR="00D316DC" w:rsidRPr="00D316DC" w:rsidRDefault="00D316DC" w:rsidP="00E928D1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5) </w:t>
      </w:r>
      <w:r>
        <w:rPr>
          <w:b/>
          <w:sz w:val="28"/>
          <w:szCs w:val="28"/>
        </w:rPr>
        <w:t>Физкультминутка</w:t>
      </w:r>
      <w:r w:rsidRPr="00D316DC">
        <w:rPr>
          <w:b/>
          <w:sz w:val="28"/>
          <w:szCs w:val="28"/>
          <w:lang w:val="fr-FR"/>
        </w:rPr>
        <w:t>:</w:t>
      </w:r>
    </w:p>
    <w:p w:rsidR="00D316DC" w:rsidRDefault="00D316DC" w:rsidP="00E928D1">
      <w:pPr>
        <w:rPr>
          <w:sz w:val="28"/>
          <w:szCs w:val="28"/>
          <w:lang w:val="fr-FR"/>
        </w:rPr>
      </w:pPr>
      <w:r w:rsidRPr="00D316DC">
        <w:rPr>
          <w:sz w:val="28"/>
          <w:szCs w:val="28"/>
          <w:lang w:val="fr-FR"/>
        </w:rPr>
        <w:t>- Sortez de l’autobus et la troisi</w:t>
      </w:r>
      <w:r w:rsidRPr="00B256C3">
        <w:rPr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me station s’appelle « </w:t>
      </w:r>
      <w:r w:rsidRPr="00D316DC">
        <w:rPr>
          <w:sz w:val="28"/>
          <w:szCs w:val="28"/>
          <w:lang w:val="fr-FR"/>
        </w:rPr>
        <w:t>Le palais de glace</w:t>
      </w:r>
      <w:r>
        <w:rPr>
          <w:sz w:val="28"/>
          <w:szCs w:val="28"/>
          <w:lang w:val="fr-FR"/>
        </w:rPr>
        <w:t> ». Notre devoir faites la gymnastique.</w:t>
      </w:r>
    </w:p>
    <w:p w:rsidR="00D316DC" w:rsidRDefault="00D316DC" w:rsidP="00D316DC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Un ! Deux ! Levons les bras</w:t>
      </w:r>
    </w:p>
    <w:p w:rsidR="00D316DC" w:rsidRDefault="00D316DC" w:rsidP="00D316DC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Trois ! Quatre ! Marchons au pas !</w:t>
      </w:r>
    </w:p>
    <w:p w:rsidR="00D316DC" w:rsidRDefault="00D316DC" w:rsidP="00D316DC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Un ! Deux ! Les bras au dos !</w:t>
      </w:r>
    </w:p>
    <w:p w:rsidR="00D316DC" w:rsidRDefault="00D316DC" w:rsidP="00D316DC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Trois ! Quatre ! Nous serons forts !</w:t>
      </w:r>
    </w:p>
    <w:p w:rsidR="00D316DC" w:rsidRPr="00D316DC" w:rsidRDefault="00D316DC" w:rsidP="00D316DC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6) </w:t>
      </w:r>
      <w:r>
        <w:rPr>
          <w:b/>
          <w:sz w:val="28"/>
          <w:szCs w:val="28"/>
        </w:rPr>
        <w:t>Зарядка</w:t>
      </w:r>
      <w:r w:rsidRPr="00D316DC"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</w:rPr>
        <w:t>для</w:t>
      </w:r>
      <w:r w:rsidRPr="00D316DC"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</w:rPr>
        <w:t>глаз</w:t>
      </w:r>
      <w:r w:rsidRPr="00D316DC">
        <w:rPr>
          <w:b/>
          <w:sz w:val="28"/>
          <w:szCs w:val="28"/>
          <w:lang w:val="fr-FR"/>
        </w:rPr>
        <w:t>:</w:t>
      </w:r>
    </w:p>
    <w:p w:rsidR="00D316DC" w:rsidRPr="00D316DC" w:rsidRDefault="00D316DC" w:rsidP="00D316DC">
      <w:pPr>
        <w:rPr>
          <w:sz w:val="28"/>
          <w:szCs w:val="28"/>
          <w:lang w:val="fr-FR"/>
        </w:rPr>
      </w:pPr>
      <w:r w:rsidRPr="00D316DC">
        <w:rPr>
          <w:sz w:val="28"/>
          <w:szCs w:val="28"/>
          <w:lang w:val="fr-FR"/>
        </w:rPr>
        <w:t>- Et la gymnastique les yeux!</w:t>
      </w:r>
    </w:p>
    <w:p w:rsidR="00D316DC" w:rsidRDefault="00D316DC" w:rsidP="00D316DC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Fermez les yeux ! Ouvrez les yeux ! Regarder le bout du nez ! Roulez les yeux </w:t>
      </w:r>
      <w:r w:rsidRPr="00D316DC">
        <w:rPr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droite/ </w:t>
      </w:r>
      <w:r w:rsidRPr="00D316DC">
        <w:rPr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gauche ! Regardez le plofond / le plancher ! </w:t>
      </w:r>
    </w:p>
    <w:p w:rsidR="00D316DC" w:rsidRDefault="00D316DC" w:rsidP="00D316D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-C’est tout ! Asseyez-vous ! Nous allons plus loin !</w:t>
      </w:r>
    </w:p>
    <w:p w:rsidR="00227F31" w:rsidRPr="00227F31" w:rsidRDefault="00227F31" w:rsidP="00D316DC">
      <w:pPr>
        <w:rPr>
          <w:b/>
          <w:sz w:val="28"/>
          <w:szCs w:val="28"/>
        </w:rPr>
      </w:pPr>
      <w:r w:rsidRPr="00227F31">
        <w:rPr>
          <w:b/>
          <w:sz w:val="28"/>
          <w:szCs w:val="28"/>
        </w:rPr>
        <w:t xml:space="preserve">7) </w:t>
      </w:r>
      <w:r>
        <w:rPr>
          <w:b/>
          <w:sz w:val="28"/>
          <w:szCs w:val="28"/>
        </w:rPr>
        <w:t>Развитие языковых, интеллектуальных и грамматических навыков:</w:t>
      </w:r>
    </w:p>
    <w:p w:rsidR="00D316DC" w:rsidRDefault="00D316DC" w:rsidP="00D316D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 Sortez de l’autobus ! La quatri</w:t>
      </w:r>
      <w:r w:rsidRPr="00D316DC">
        <w:rPr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me station s’appelle « Le cin</w:t>
      </w:r>
      <w:r w:rsidRPr="00D316DC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 xml:space="preserve">ma ». </w:t>
      </w:r>
      <w:r w:rsidR="00227F31">
        <w:rPr>
          <w:sz w:val="28"/>
          <w:szCs w:val="28"/>
          <w:lang w:val="fr-FR"/>
        </w:rPr>
        <w:t xml:space="preserve">Notre devoir est tel : </w:t>
      </w:r>
      <w:r w:rsidR="00227F31" w:rsidRPr="00227F31">
        <w:rPr>
          <w:sz w:val="28"/>
          <w:szCs w:val="28"/>
          <w:lang w:val="fr-FR"/>
        </w:rPr>
        <w:t>insérez</w:t>
      </w:r>
      <w:r w:rsidR="00227F31">
        <w:rPr>
          <w:sz w:val="28"/>
          <w:szCs w:val="28"/>
          <w:lang w:val="fr-FR"/>
        </w:rPr>
        <w:t xml:space="preserve"> les phrases au Futur simple .</w:t>
      </w:r>
    </w:p>
    <w:p w:rsidR="00227F31" w:rsidRDefault="00227F31" w:rsidP="00D316D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(- J’______de fumer. (arr</w:t>
      </w:r>
      <w:r w:rsidRPr="00227F31">
        <w:rPr>
          <w:sz w:val="28"/>
          <w:szCs w:val="28"/>
          <w:lang w:val="fr-FR"/>
        </w:rPr>
        <w:t>ê</w:t>
      </w:r>
      <w:r>
        <w:rPr>
          <w:sz w:val="28"/>
          <w:szCs w:val="28"/>
          <w:lang w:val="fr-FR"/>
        </w:rPr>
        <w:t>ter)</w:t>
      </w:r>
    </w:p>
    <w:p w:rsidR="00227F31" w:rsidRDefault="00227F31" w:rsidP="00D316D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 Je ne __________plus. (s’inlever)</w:t>
      </w:r>
    </w:p>
    <w:p w:rsidR="00227F31" w:rsidRDefault="00227F31" w:rsidP="00D316D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Ils _______plus de temps </w:t>
      </w:r>
      <w:r w:rsidRPr="00227F31">
        <w:rPr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leurs amis. (s’</w:t>
      </w:r>
      <w:r w:rsidRPr="00227F31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nerver)</w:t>
      </w:r>
    </w:p>
    <w:p w:rsidR="00227F31" w:rsidRDefault="00227F31" w:rsidP="00D316D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 Il __________moins d’alcool. (boire)</w:t>
      </w:r>
    </w:p>
    <w:p w:rsidR="00227F31" w:rsidRDefault="00227F31" w:rsidP="00D316D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 Tu ________moins. (travailler)</w:t>
      </w:r>
    </w:p>
    <w:p w:rsidR="00227F31" w:rsidRPr="00227F31" w:rsidRDefault="00227F31" w:rsidP="00D316D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 Nous _______au cin</w:t>
      </w:r>
      <w:r w:rsidRPr="00227F31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ma au moins deux fois par semaine. (aller)</w:t>
      </w:r>
      <w:r w:rsidRPr="00227F31">
        <w:rPr>
          <w:sz w:val="28"/>
          <w:szCs w:val="28"/>
          <w:lang w:val="fr-FR"/>
        </w:rPr>
        <w:t>)</w:t>
      </w:r>
    </w:p>
    <w:p w:rsidR="00227F31" w:rsidRDefault="00227F31" w:rsidP="00D316DC">
      <w:pPr>
        <w:rPr>
          <w:sz w:val="28"/>
          <w:szCs w:val="28"/>
          <w:lang w:val="fr-FR"/>
        </w:rPr>
      </w:pPr>
      <w:r w:rsidRPr="00227F31">
        <w:rPr>
          <w:sz w:val="28"/>
          <w:szCs w:val="28"/>
          <w:lang w:val="fr-FR"/>
        </w:rPr>
        <w:t>- Bon! Asseyez-vous à</w:t>
      </w:r>
      <w:r>
        <w:rPr>
          <w:sz w:val="28"/>
          <w:szCs w:val="28"/>
          <w:lang w:val="fr-FR"/>
        </w:rPr>
        <w:t xml:space="preserve"> l’autobus.</w:t>
      </w:r>
    </w:p>
    <w:p w:rsidR="00227F31" w:rsidRDefault="00227F31" w:rsidP="00D316D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 Et la cinqui</w:t>
      </w:r>
      <w:r w:rsidRPr="00D316DC">
        <w:rPr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me station qui s’appelle la biblioth</w:t>
      </w:r>
      <w:r w:rsidRPr="00227F31">
        <w:rPr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que. Notre devoir ets tel : traduisez ces phrases</w:t>
      </w:r>
      <w:r w:rsidR="00EE6889">
        <w:rPr>
          <w:sz w:val="28"/>
          <w:szCs w:val="28"/>
          <w:lang w:val="fr-FR"/>
        </w:rPr>
        <w:t xml:space="preserve"> en</w:t>
      </w:r>
      <w:r>
        <w:rPr>
          <w:sz w:val="28"/>
          <w:szCs w:val="28"/>
          <w:lang w:val="fr-FR"/>
        </w:rPr>
        <w:t xml:space="preserve"> </w:t>
      </w:r>
      <w:r w:rsidR="00EE6889">
        <w:rPr>
          <w:sz w:val="28"/>
          <w:szCs w:val="28"/>
          <w:lang w:val="fr-FR"/>
        </w:rPr>
        <w:t>r</w:t>
      </w:r>
      <w:r w:rsidR="00EE6889" w:rsidRPr="00EE6889">
        <w:rPr>
          <w:sz w:val="28"/>
          <w:szCs w:val="28"/>
          <w:lang w:val="fr-FR"/>
        </w:rPr>
        <w:t>usse sur le français</w:t>
      </w:r>
      <w:r w:rsidR="00EE6889">
        <w:rPr>
          <w:sz w:val="28"/>
          <w:szCs w:val="28"/>
          <w:lang w:val="fr-FR"/>
        </w:rPr>
        <w:t>.</w:t>
      </w:r>
    </w:p>
    <w:p w:rsidR="00E02909" w:rsidRDefault="00E02909" w:rsidP="00D316DC">
      <w:pPr>
        <w:rPr>
          <w:sz w:val="28"/>
          <w:szCs w:val="28"/>
        </w:rPr>
      </w:pPr>
      <w:r>
        <w:rPr>
          <w:sz w:val="28"/>
          <w:szCs w:val="28"/>
          <w:lang w:val="fr-FR"/>
        </w:rPr>
        <w:t>(-</w:t>
      </w:r>
      <w:r>
        <w:rPr>
          <w:sz w:val="28"/>
          <w:szCs w:val="28"/>
        </w:rPr>
        <w:t>Сначала</w:t>
      </w:r>
      <w:r>
        <w:rPr>
          <w:sz w:val="28"/>
          <w:szCs w:val="28"/>
          <w:lang w:val="fr-FR"/>
        </w:rPr>
        <w:t xml:space="preserve">, я </w:t>
      </w:r>
      <w:r>
        <w:rPr>
          <w:sz w:val="28"/>
          <w:szCs w:val="28"/>
        </w:rPr>
        <w:t>включу</w:t>
      </w:r>
      <w:r w:rsidRPr="00E02909">
        <w:rPr>
          <w:sz w:val="28"/>
          <w:szCs w:val="28"/>
          <w:lang w:val="fr-FR"/>
        </w:rPr>
        <w:t xml:space="preserve"> телевизор.</w:t>
      </w:r>
    </w:p>
    <w:p w:rsidR="00E02909" w:rsidRDefault="00E02909" w:rsidP="00D316D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2909">
        <w:rPr>
          <w:sz w:val="28"/>
          <w:szCs w:val="28"/>
        </w:rPr>
        <w:t>Затем, я выберу программу.</w:t>
      </w:r>
    </w:p>
    <w:p w:rsidR="00E02909" w:rsidRDefault="00E02909" w:rsidP="00D316DC">
      <w:pPr>
        <w:rPr>
          <w:sz w:val="28"/>
          <w:szCs w:val="28"/>
        </w:rPr>
      </w:pPr>
      <w:r>
        <w:rPr>
          <w:sz w:val="28"/>
          <w:szCs w:val="28"/>
        </w:rPr>
        <w:t>- Затем, я включу</w:t>
      </w:r>
      <w:r w:rsidRPr="00E02909">
        <w:rPr>
          <w:sz w:val="28"/>
          <w:szCs w:val="28"/>
        </w:rPr>
        <w:t xml:space="preserve"> канал.</w:t>
      </w:r>
    </w:p>
    <w:p w:rsidR="00E02909" w:rsidRDefault="00E02909" w:rsidP="00D316DC">
      <w:pPr>
        <w:rPr>
          <w:sz w:val="28"/>
          <w:szCs w:val="28"/>
        </w:rPr>
      </w:pPr>
      <w:r>
        <w:rPr>
          <w:sz w:val="28"/>
          <w:szCs w:val="28"/>
        </w:rPr>
        <w:t>- И затем, я отрегулирую звук</w:t>
      </w:r>
      <w:r w:rsidRPr="00E02909">
        <w:rPr>
          <w:sz w:val="28"/>
          <w:szCs w:val="28"/>
        </w:rPr>
        <w:t>.</w:t>
      </w:r>
    </w:p>
    <w:p w:rsidR="00E02909" w:rsidRDefault="00E02909" w:rsidP="00D316DC">
      <w:pPr>
        <w:rPr>
          <w:sz w:val="28"/>
          <w:szCs w:val="28"/>
        </w:rPr>
      </w:pPr>
      <w:r>
        <w:rPr>
          <w:sz w:val="28"/>
          <w:szCs w:val="28"/>
        </w:rPr>
        <w:t>- Потом, я отрегулирую контрастность</w:t>
      </w:r>
      <w:r w:rsidRPr="00E02909">
        <w:rPr>
          <w:sz w:val="28"/>
          <w:szCs w:val="28"/>
        </w:rPr>
        <w:t xml:space="preserve"> и цвет.</w:t>
      </w:r>
    </w:p>
    <w:p w:rsidR="00E02909" w:rsidRDefault="00E02909" w:rsidP="00D316DC">
      <w:pPr>
        <w:rPr>
          <w:sz w:val="28"/>
          <w:szCs w:val="28"/>
        </w:rPr>
      </w:pPr>
      <w:r>
        <w:rPr>
          <w:sz w:val="28"/>
          <w:szCs w:val="28"/>
        </w:rPr>
        <w:t>- Наконец, я выключу</w:t>
      </w:r>
      <w:r w:rsidRPr="00E02909">
        <w:rPr>
          <w:sz w:val="28"/>
          <w:szCs w:val="28"/>
        </w:rPr>
        <w:t xml:space="preserve"> теле</w:t>
      </w:r>
      <w:r>
        <w:rPr>
          <w:sz w:val="28"/>
          <w:szCs w:val="28"/>
        </w:rPr>
        <w:t>визор</w:t>
      </w:r>
      <w:r w:rsidR="000E6B9F">
        <w:rPr>
          <w:sz w:val="28"/>
          <w:szCs w:val="28"/>
          <w:lang w:val="en-US"/>
        </w:rPr>
        <w:t>,</w:t>
      </w:r>
      <w:bookmarkStart w:id="0" w:name="_GoBack"/>
      <w:bookmarkEnd w:id="0"/>
      <w:r>
        <w:rPr>
          <w:sz w:val="28"/>
          <w:szCs w:val="28"/>
        </w:rPr>
        <w:t xml:space="preserve"> чтобы идти спать)</w:t>
      </w:r>
    </w:p>
    <w:p w:rsidR="00E02909" w:rsidRPr="0057178D" w:rsidRDefault="00E02909" w:rsidP="00D316DC">
      <w:pPr>
        <w:rPr>
          <w:sz w:val="28"/>
          <w:szCs w:val="28"/>
          <w:lang w:val="fr-FR"/>
        </w:rPr>
      </w:pPr>
      <w:r w:rsidRPr="0057178D">
        <w:rPr>
          <w:sz w:val="28"/>
          <w:szCs w:val="28"/>
          <w:lang w:val="fr-FR"/>
        </w:rPr>
        <w:t xml:space="preserve">- Bon. Merci! Asseyez-vous  </w:t>
      </w:r>
      <w:r w:rsidR="0057178D" w:rsidRPr="0057178D">
        <w:rPr>
          <w:sz w:val="28"/>
          <w:szCs w:val="28"/>
          <w:lang w:val="fr-FR"/>
        </w:rPr>
        <w:t>au l’autobus!</w:t>
      </w:r>
    </w:p>
    <w:p w:rsidR="0057178D" w:rsidRDefault="0057178D" w:rsidP="00D316D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 Sortez ! Et notre derni</w:t>
      </w:r>
      <w:r w:rsidRPr="00D316DC">
        <w:rPr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re station s’appelle « La ville Lida ». Et notre devoir est tel : racontez la th</w:t>
      </w:r>
      <w:r w:rsidRPr="0057178D">
        <w:rPr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me Lida.</w:t>
      </w:r>
    </w:p>
    <w:p w:rsidR="0057178D" w:rsidRDefault="0057178D" w:rsidP="0057178D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Ma ville Lida.</w:t>
      </w:r>
    </w:p>
    <w:p w:rsidR="0057178D" w:rsidRDefault="0057178D" w:rsidP="0057178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Ma ville Lida c’est belle ville. Sa population est 100 milles d’habitants et sa superficie est 30 km carr</w:t>
      </w:r>
      <w:r w:rsidRPr="009C62F6">
        <w:rPr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s. Cette ville se trouve dans la r</w:t>
      </w:r>
      <w:r w:rsidRPr="009C62F6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 xml:space="preserve">gion de Grodno. A Lida il y a beaucoup de monuments. Aussi </w:t>
      </w:r>
      <w:r w:rsidRPr="009C62F6">
        <w:rPr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Lida il y a l’</w:t>
      </w:r>
      <w:r w:rsidRPr="009C62F6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glise, le cin</w:t>
      </w:r>
      <w:r w:rsidRPr="009C62F6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ma « Youbilejnyj », le palais, l’h</w:t>
      </w:r>
      <w:r w:rsidRPr="009C62F6">
        <w:rPr>
          <w:sz w:val="28"/>
          <w:szCs w:val="28"/>
          <w:lang w:val="fr-FR"/>
        </w:rPr>
        <w:t>ô</w:t>
      </w:r>
      <w:r>
        <w:rPr>
          <w:sz w:val="28"/>
          <w:szCs w:val="28"/>
          <w:lang w:val="fr-FR"/>
        </w:rPr>
        <w:t>tel « Lida », la rivi</w:t>
      </w:r>
      <w:r w:rsidRPr="009C62F6">
        <w:rPr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re Lidejka, le parc pour enfants, le tumulus de la Gloire, l’h</w:t>
      </w:r>
      <w:r w:rsidRPr="009C62F6">
        <w:rPr>
          <w:sz w:val="28"/>
          <w:szCs w:val="28"/>
          <w:lang w:val="fr-FR"/>
        </w:rPr>
        <w:t>ô</w:t>
      </w:r>
      <w:r>
        <w:rPr>
          <w:sz w:val="28"/>
          <w:szCs w:val="28"/>
          <w:lang w:val="fr-FR"/>
        </w:rPr>
        <w:t>pital et cetera.</w:t>
      </w:r>
    </w:p>
    <w:p w:rsidR="0057178D" w:rsidRDefault="0057178D" w:rsidP="0057178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Le plus gros secteur </w:t>
      </w:r>
      <w:r w:rsidRPr="009C62F6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conomique est le tourisme de loisirs (caf</w:t>
      </w:r>
      <w:r w:rsidRPr="00F97072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s, h</w:t>
      </w:r>
      <w:r w:rsidRPr="00F97072">
        <w:rPr>
          <w:sz w:val="28"/>
          <w:szCs w:val="28"/>
          <w:lang w:val="fr-FR"/>
        </w:rPr>
        <w:t>ô</w:t>
      </w:r>
      <w:r>
        <w:rPr>
          <w:sz w:val="28"/>
          <w:szCs w:val="28"/>
          <w:lang w:val="fr-FR"/>
        </w:rPr>
        <w:t>tels, restaurants et services li</w:t>
      </w:r>
      <w:r w:rsidRPr="00F97072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s, et discoth</w:t>
      </w:r>
      <w:r w:rsidRPr="00F97072">
        <w:rPr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 xml:space="preserve">ques). </w:t>
      </w:r>
    </w:p>
    <w:p w:rsidR="0057178D" w:rsidRDefault="0057178D" w:rsidP="0057178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Lida b</w:t>
      </w:r>
      <w:r w:rsidRPr="00F97072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n</w:t>
      </w:r>
      <w:r w:rsidRPr="00F97072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ficie encore de sa r</w:t>
      </w:r>
      <w:r w:rsidRPr="00F97072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putation pour les produits de farine, la bi</w:t>
      </w:r>
      <w:r w:rsidRPr="00F97072">
        <w:rPr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re lidskoe, l’usine les vernis et les peintures et cetera.</w:t>
      </w:r>
    </w:p>
    <w:p w:rsidR="0057178D" w:rsidRDefault="0057178D" w:rsidP="0057178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J’aime ma ville, parce que je suis n</w:t>
      </w:r>
      <w:r w:rsidRPr="00F97072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e</w:t>
      </w:r>
      <w:r>
        <w:rPr>
          <w:sz w:val="28"/>
          <w:szCs w:val="28"/>
          <w:lang w:val="fr-FR"/>
        </w:rPr>
        <w:t xml:space="preserve"> ici.</w:t>
      </w:r>
    </w:p>
    <w:p w:rsidR="0057178D" w:rsidRPr="0057178D" w:rsidRDefault="0057178D" w:rsidP="0057178D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8) </w:t>
      </w:r>
      <w:r>
        <w:rPr>
          <w:b/>
          <w:sz w:val="28"/>
          <w:szCs w:val="28"/>
        </w:rPr>
        <w:t>Заключительный</w:t>
      </w:r>
      <w:r w:rsidRPr="0057178D"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</w:rPr>
        <w:t>этап</w:t>
      </w:r>
      <w:r w:rsidRPr="0057178D">
        <w:rPr>
          <w:b/>
          <w:sz w:val="28"/>
          <w:szCs w:val="28"/>
          <w:lang w:val="fr-FR"/>
        </w:rPr>
        <w:t xml:space="preserve">. </w:t>
      </w:r>
      <w:r>
        <w:rPr>
          <w:b/>
          <w:sz w:val="28"/>
          <w:szCs w:val="28"/>
        </w:rPr>
        <w:t>Рефлексия</w:t>
      </w:r>
      <w:r w:rsidRPr="0057178D">
        <w:rPr>
          <w:b/>
          <w:sz w:val="28"/>
          <w:szCs w:val="28"/>
          <w:lang w:val="fr-FR"/>
        </w:rPr>
        <w:t>.</w:t>
      </w:r>
    </w:p>
    <w:p w:rsidR="0057178D" w:rsidRPr="0057178D" w:rsidRDefault="0057178D" w:rsidP="0057178D">
      <w:pPr>
        <w:rPr>
          <w:sz w:val="28"/>
          <w:szCs w:val="28"/>
          <w:lang w:val="fr-FR"/>
        </w:rPr>
      </w:pPr>
      <w:r w:rsidRPr="0057178D">
        <w:rPr>
          <w:sz w:val="28"/>
          <w:szCs w:val="28"/>
          <w:lang w:val="fr-FR"/>
        </w:rPr>
        <w:t>- Ton travail est super! Je te s</w:t>
      </w:r>
      <w:r>
        <w:rPr>
          <w:sz w:val="28"/>
          <w:szCs w:val="28"/>
          <w:lang w:val="fr-FR"/>
        </w:rPr>
        <w:t>ouhaite beaucoup de succ</w:t>
      </w:r>
      <w:r w:rsidRPr="00F97072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 xml:space="preserve">es en ton </w:t>
      </w:r>
      <w:r w:rsidRPr="00F97072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tude de la langue fran</w:t>
      </w:r>
      <w:r w:rsidRPr="0057178D">
        <w:rPr>
          <w:sz w:val="28"/>
          <w:szCs w:val="28"/>
          <w:lang w:val="fr-FR"/>
        </w:rPr>
        <w:t>ç</w:t>
      </w:r>
      <w:r>
        <w:rPr>
          <w:sz w:val="28"/>
          <w:szCs w:val="28"/>
          <w:lang w:val="fr-FR"/>
        </w:rPr>
        <w:t>ais. Notre voyage s’est termin</w:t>
      </w:r>
      <w:r w:rsidRPr="00F97072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. C’est tout ! Au revoir et bonne chance !!!</w:t>
      </w:r>
    </w:p>
    <w:p w:rsidR="0057178D" w:rsidRPr="0057178D" w:rsidRDefault="0057178D" w:rsidP="0057178D">
      <w:pPr>
        <w:rPr>
          <w:sz w:val="28"/>
          <w:szCs w:val="28"/>
          <w:lang w:val="fr-FR"/>
        </w:rPr>
      </w:pPr>
    </w:p>
    <w:p w:rsidR="00EE6889" w:rsidRPr="0057178D" w:rsidRDefault="00EE6889" w:rsidP="00D316DC">
      <w:pPr>
        <w:rPr>
          <w:sz w:val="28"/>
          <w:szCs w:val="28"/>
          <w:lang w:val="fr-FR"/>
        </w:rPr>
      </w:pPr>
    </w:p>
    <w:p w:rsidR="00FA5304" w:rsidRPr="0057178D" w:rsidRDefault="00FA5304" w:rsidP="00D316DC">
      <w:pPr>
        <w:pStyle w:val="a3"/>
        <w:jc w:val="center"/>
        <w:rPr>
          <w:sz w:val="28"/>
          <w:szCs w:val="28"/>
          <w:lang w:val="fr-FR"/>
        </w:rPr>
      </w:pPr>
    </w:p>
    <w:sectPr w:rsidR="00FA5304" w:rsidRPr="00571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2D6B"/>
    <w:multiLevelType w:val="hybridMultilevel"/>
    <w:tmpl w:val="48B813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F5B0F"/>
    <w:multiLevelType w:val="hybridMultilevel"/>
    <w:tmpl w:val="F1D2AE34"/>
    <w:lvl w:ilvl="0" w:tplc="1390E5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51FC5"/>
    <w:multiLevelType w:val="hybridMultilevel"/>
    <w:tmpl w:val="205CB212"/>
    <w:lvl w:ilvl="0" w:tplc="FC5616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A6463"/>
    <w:multiLevelType w:val="hybridMultilevel"/>
    <w:tmpl w:val="128A7E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04"/>
    <w:rsid w:val="000E6B9F"/>
    <w:rsid w:val="00227F31"/>
    <w:rsid w:val="003B03DE"/>
    <w:rsid w:val="0057178D"/>
    <w:rsid w:val="006321ED"/>
    <w:rsid w:val="006D37DF"/>
    <w:rsid w:val="009F34BA"/>
    <w:rsid w:val="00B256C3"/>
    <w:rsid w:val="00B571DA"/>
    <w:rsid w:val="00D316DC"/>
    <w:rsid w:val="00E02909"/>
    <w:rsid w:val="00E928D1"/>
    <w:rsid w:val="00EE6889"/>
    <w:rsid w:val="00FA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егорка</dc:creator>
  <cp:lastModifiedBy>егорка</cp:lastModifiedBy>
  <cp:revision>2</cp:revision>
  <dcterms:created xsi:type="dcterms:W3CDTF">2016-01-16T21:31:00Z</dcterms:created>
  <dcterms:modified xsi:type="dcterms:W3CDTF">2016-01-17T09:41:00Z</dcterms:modified>
</cp:coreProperties>
</file>