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C6" w:rsidRPr="00882E4D" w:rsidRDefault="00A65FAD" w:rsidP="00882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4D">
        <w:rPr>
          <w:rFonts w:ascii="Times New Roman" w:hAnsi="Times New Roman" w:cs="Times New Roman"/>
          <w:b/>
          <w:sz w:val="28"/>
          <w:szCs w:val="28"/>
        </w:rPr>
        <w:t>1 августа</w:t>
      </w:r>
      <w:bookmarkStart w:id="0" w:name="_GoBack"/>
      <w:bookmarkEnd w:id="0"/>
    </w:p>
    <w:p w:rsidR="00A65FAD" w:rsidRPr="00882E4D" w:rsidRDefault="00A65FAD" w:rsidP="00882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4D">
        <w:rPr>
          <w:rFonts w:ascii="Times New Roman" w:hAnsi="Times New Roman" w:cs="Times New Roman"/>
          <w:b/>
          <w:sz w:val="28"/>
          <w:szCs w:val="28"/>
        </w:rPr>
        <w:t>Тропинка «Литературная»</w:t>
      </w:r>
    </w:p>
    <w:p w:rsidR="00A65FAD" w:rsidRPr="00882E4D" w:rsidRDefault="00A65FAD" w:rsidP="00882E4D">
      <w:pPr>
        <w:jc w:val="both"/>
        <w:rPr>
          <w:rFonts w:ascii="Times New Roman" w:hAnsi="Times New Roman" w:cs="Times New Roman"/>
          <w:sz w:val="28"/>
          <w:szCs w:val="28"/>
        </w:rPr>
      </w:pPr>
      <w:r w:rsidRPr="00882E4D">
        <w:rPr>
          <w:rFonts w:ascii="Times New Roman" w:hAnsi="Times New Roman" w:cs="Times New Roman"/>
          <w:sz w:val="28"/>
          <w:szCs w:val="28"/>
        </w:rPr>
        <w:t>Девиз дня: «В мире столько разных книжек для девчонок и мальчишек. Можно многое узнать, если все их прочитать».</w:t>
      </w:r>
    </w:p>
    <w:p w:rsidR="00A65FAD" w:rsidRPr="00882E4D" w:rsidRDefault="00A65FAD" w:rsidP="00882E4D">
      <w:pPr>
        <w:jc w:val="both"/>
        <w:rPr>
          <w:rFonts w:ascii="Times New Roman" w:hAnsi="Times New Roman" w:cs="Times New Roman"/>
          <w:sz w:val="28"/>
          <w:szCs w:val="28"/>
        </w:rPr>
      </w:pPr>
      <w:r w:rsidRPr="00882E4D">
        <w:rPr>
          <w:rFonts w:ascii="Times New Roman" w:hAnsi="Times New Roman" w:cs="Times New Roman"/>
          <w:sz w:val="28"/>
          <w:szCs w:val="28"/>
        </w:rPr>
        <w:t>День начался со спортивного мероприятия «Час любимой игры». Мальчики и девочки посоревновались в ловкости метания дротика. Были объявлены победители: Ульяна, Елизавета, Алиса.</w:t>
      </w:r>
    </w:p>
    <w:p w:rsidR="00A65FAD" w:rsidRPr="00882E4D" w:rsidRDefault="00A65FAD" w:rsidP="00882E4D">
      <w:pPr>
        <w:jc w:val="both"/>
        <w:rPr>
          <w:rFonts w:ascii="Times New Roman" w:hAnsi="Times New Roman" w:cs="Times New Roman"/>
          <w:sz w:val="28"/>
          <w:szCs w:val="28"/>
        </w:rPr>
      </w:pPr>
      <w:r w:rsidRPr="0088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C3A26" wp14:editId="28DF7F73">
            <wp:extent cx="2633216" cy="2723744"/>
            <wp:effectExtent l="0" t="0" r="0" b="635"/>
            <wp:docPr id="11" name="Рисунок 11" descr="F:\IMG-fb2aad36752d700911548adeb2aacd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IMG-fb2aad36752d700911548adeb2aacde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88" cy="272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E4D">
        <w:rPr>
          <w:rFonts w:ascii="Times New Roman" w:hAnsi="Times New Roman" w:cs="Times New Roman"/>
          <w:sz w:val="28"/>
          <w:szCs w:val="28"/>
        </w:rPr>
        <w:t xml:space="preserve">   </w:t>
      </w:r>
      <w:r w:rsidRPr="0088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928BC" wp14:editId="430C727D">
            <wp:extent cx="2996119" cy="2723276"/>
            <wp:effectExtent l="0" t="0" r="0" b="1270"/>
            <wp:docPr id="12" name="Рисунок 12" descr="F:\IMG-c6dd3a7bb4705a4b4162cd0e59bd11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G-c6dd3a7bb4705a4b4162cd0e59bd115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29" cy="272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AD" w:rsidRPr="00882E4D" w:rsidRDefault="00A65FAD" w:rsidP="00882E4D">
      <w:pPr>
        <w:jc w:val="both"/>
        <w:rPr>
          <w:rFonts w:ascii="Times New Roman" w:hAnsi="Times New Roman" w:cs="Times New Roman"/>
          <w:sz w:val="28"/>
          <w:szCs w:val="28"/>
        </w:rPr>
      </w:pPr>
      <w:r w:rsidRPr="00882E4D">
        <w:rPr>
          <w:rFonts w:ascii="Times New Roman" w:hAnsi="Times New Roman" w:cs="Times New Roman"/>
          <w:sz w:val="28"/>
          <w:szCs w:val="28"/>
        </w:rPr>
        <w:t>На занятии «Умелые ручки» дети сделали весёлые очки, в которых отразили самые весёлые моменты в ОЛ.</w:t>
      </w:r>
    </w:p>
    <w:p w:rsidR="00A65FAD" w:rsidRPr="00882E4D" w:rsidRDefault="00A65FAD" w:rsidP="00882E4D">
      <w:pPr>
        <w:jc w:val="both"/>
        <w:rPr>
          <w:rFonts w:ascii="Times New Roman" w:hAnsi="Times New Roman" w:cs="Times New Roman"/>
          <w:sz w:val="28"/>
          <w:szCs w:val="28"/>
        </w:rPr>
      </w:pPr>
      <w:r w:rsidRPr="0088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0F61B" wp14:editId="073E5BB4">
            <wp:extent cx="5941595" cy="2568102"/>
            <wp:effectExtent l="0" t="0" r="2540" b="3810"/>
            <wp:docPr id="13" name="Рисунок 13" descr="F:\IMG-8aa77090f60f7dfa1c8adb27a03bb71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IMG-8aa77090f60f7dfa1c8adb27a03bb71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4D" w:rsidRPr="00882E4D" w:rsidRDefault="00882E4D" w:rsidP="00882E4D">
      <w:pPr>
        <w:jc w:val="both"/>
        <w:rPr>
          <w:rFonts w:ascii="Times New Roman" w:hAnsi="Times New Roman" w:cs="Times New Roman"/>
          <w:sz w:val="28"/>
          <w:szCs w:val="28"/>
        </w:rPr>
      </w:pPr>
      <w:r w:rsidRPr="00882E4D">
        <w:rPr>
          <w:rFonts w:ascii="Times New Roman" w:hAnsi="Times New Roman" w:cs="Times New Roman"/>
          <w:sz w:val="28"/>
          <w:szCs w:val="28"/>
        </w:rPr>
        <w:t xml:space="preserve">Во время литературной гостиной « Капитан детских странствий» ребята вместе с библиотекарем обсудили любимые произведения и их героев. </w:t>
      </w:r>
    </w:p>
    <w:p w:rsidR="00882E4D" w:rsidRPr="00882E4D" w:rsidRDefault="00882E4D" w:rsidP="0088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FAD" w:rsidRPr="00882E4D" w:rsidRDefault="00882E4D" w:rsidP="00882E4D">
      <w:pPr>
        <w:jc w:val="both"/>
        <w:rPr>
          <w:rFonts w:ascii="Times New Roman" w:hAnsi="Times New Roman" w:cs="Times New Roman"/>
          <w:sz w:val="28"/>
          <w:szCs w:val="28"/>
        </w:rPr>
      </w:pPr>
      <w:r w:rsidRPr="00882E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50BF76" wp14:editId="7ACDFF1C">
            <wp:extent cx="5941595" cy="2188723"/>
            <wp:effectExtent l="0" t="0" r="2540" b="2540"/>
            <wp:docPr id="14" name="Рисунок 14" descr="F:\IMG-b353f9a7d571b3b4d293cee17eebae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G-b353f9a7d571b3b4d293cee17eebaed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4D" w:rsidRPr="00882E4D" w:rsidRDefault="00882E4D" w:rsidP="0088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E4D" w:rsidRPr="00882E4D" w:rsidRDefault="00882E4D" w:rsidP="00882E4D">
      <w:pPr>
        <w:jc w:val="both"/>
        <w:rPr>
          <w:rFonts w:ascii="Times New Roman" w:hAnsi="Times New Roman" w:cs="Times New Roman"/>
          <w:sz w:val="28"/>
          <w:szCs w:val="28"/>
        </w:rPr>
      </w:pPr>
      <w:r w:rsidRPr="00882E4D">
        <w:rPr>
          <w:rFonts w:ascii="Times New Roman" w:hAnsi="Times New Roman" w:cs="Times New Roman"/>
          <w:sz w:val="28"/>
          <w:szCs w:val="28"/>
        </w:rPr>
        <w:t xml:space="preserve">День завершился конкурсом рисунков «Мир глазами детей. Нет войне!» </w:t>
      </w:r>
    </w:p>
    <w:p w:rsidR="00882E4D" w:rsidRPr="00882E4D" w:rsidRDefault="00882E4D" w:rsidP="00882E4D">
      <w:pPr>
        <w:jc w:val="both"/>
        <w:rPr>
          <w:rFonts w:ascii="Times New Roman" w:hAnsi="Times New Roman" w:cs="Times New Roman"/>
          <w:sz w:val="28"/>
          <w:szCs w:val="28"/>
        </w:rPr>
      </w:pPr>
      <w:r w:rsidRPr="0088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C0CF14" wp14:editId="3ED5207C">
            <wp:extent cx="5941595" cy="1935805"/>
            <wp:effectExtent l="0" t="0" r="2540" b="7620"/>
            <wp:docPr id="15" name="Рисунок 15" descr="F:\IMG-70d65ebc39902c9a426e9a7cd3731e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70d65ebc39902c9a426e9a7cd3731e6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AD" w:rsidRPr="00882E4D" w:rsidRDefault="00A65FAD" w:rsidP="00882E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5FAD" w:rsidRPr="0088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AD"/>
    <w:rsid w:val="007971C6"/>
    <w:rsid w:val="00882E4D"/>
    <w:rsid w:val="00A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2023-08-01T15:35:00Z</cp:lastPrinted>
  <dcterms:created xsi:type="dcterms:W3CDTF">2023-08-01T15:16:00Z</dcterms:created>
  <dcterms:modified xsi:type="dcterms:W3CDTF">2023-08-01T15:36:00Z</dcterms:modified>
</cp:coreProperties>
</file>