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B69" w:rsidRDefault="00B04FA9" w:rsidP="00B0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A9">
        <w:rPr>
          <w:rFonts w:ascii="Times New Roman" w:hAnsi="Times New Roman" w:cs="Times New Roman"/>
          <w:b/>
          <w:sz w:val="28"/>
          <w:szCs w:val="28"/>
        </w:rPr>
        <w:t>П</w:t>
      </w:r>
      <w:r w:rsidR="006E2939">
        <w:rPr>
          <w:rFonts w:ascii="Times New Roman" w:hAnsi="Times New Roman" w:cs="Times New Roman"/>
          <w:b/>
          <w:sz w:val="28"/>
          <w:szCs w:val="28"/>
        </w:rPr>
        <w:t>равильно дышим – правильно произносим</w:t>
      </w:r>
    </w:p>
    <w:p w:rsidR="00B04FA9" w:rsidRDefault="00B04FA9" w:rsidP="00B04FA9">
      <w:pPr>
        <w:rPr>
          <w:rFonts w:ascii="Times New Roman" w:hAnsi="Times New Roman" w:cs="Times New Roman"/>
          <w:sz w:val="28"/>
          <w:szCs w:val="28"/>
        </w:rPr>
      </w:pPr>
    </w:p>
    <w:p w:rsidR="00B04FA9" w:rsidRDefault="00B04FA9" w:rsidP="00B04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– основа всей нашей жизни и всех жизненных процессов.</w:t>
      </w:r>
    </w:p>
    <w:p w:rsidR="006910C5" w:rsidRDefault="00B04FA9" w:rsidP="00B04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Дыхание делится на физиологическое и речевое. Более полезным для речевого процесса является дыхание, при котором работают межрёберные мышцы, диафрагма, косые мышцы живота. Такое дыхание называют фонационным. Дыхание в процессе разговорной речи имеет большие отличия, по сравнению с физиологическим дыханием. </w:t>
      </w:r>
    </w:p>
    <w:p w:rsidR="00557723" w:rsidRDefault="006910C5" w:rsidP="00557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дыхание – это управляемый процесс, при котором вдох происходит через рот и нос, а выдох – через рот. При этом вдох значительно короче выдоха.</w:t>
      </w:r>
      <w:r w:rsidR="00557723">
        <w:rPr>
          <w:rFonts w:ascii="Times New Roman" w:hAnsi="Times New Roman" w:cs="Times New Roman"/>
          <w:sz w:val="28"/>
          <w:szCs w:val="28"/>
        </w:rPr>
        <w:t xml:space="preserve"> </w:t>
      </w:r>
      <w:r w:rsidR="00B04FA9">
        <w:rPr>
          <w:rFonts w:ascii="Times New Roman" w:hAnsi="Times New Roman" w:cs="Times New Roman"/>
          <w:sz w:val="28"/>
          <w:szCs w:val="28"/>
        </w:rPr>
        <w:t xml:space="preserve">При обычном дыхании </w:t>
      </w:r>
      <w:r w:rsidR="00DD742A">
        <w:rPr>
          <w:rFonts w:ascii="Times New Roman" w:hAnsi="Times New Roman" w:cs="Times New Roman"/>
          <w:sz w:val="28"/>
          <w:szCs w:val="28"/>
        </w:rPr>
        <w:t xml:space="preserve">мы не заботимся о том, как совершить вдох и выдох. </w:t>
      </w:r>
    </w:p>
    <w:p w:rsidR="00B95046" w:rsidRDefault="006A3379" w:rsidP="00B04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наблюдении за детьми, при </w:t>
      </w:r>
      <w:r w:rsidR="008557EF">
        <w:rPr>
          <w:rFonts w:ascii="Times New Roman" w:hAnsi="Times New Roman" w:cs="Times New Roman"/>
          <w:sz w:val="28"/>
          <w:szCs w:val="28"/>
        </w:rPr>
        <w:t>обследовании выявляются следующие несовершенства</w:t>
      </w:r>
      <w:r w:rsidR="00B95046">
        <w:rPr>
          <w:rFonts w:ascii="Times New Roman" w:hAnsi="Times New Roman" w:cs="Times New Roman"/>
          <w:sz w:val="28"/>
          <w:szCs w:val="28"/>
        </w:rPr>
        <w:t xml:space="preserve"> речевого дыхания:</w:t>
      </w:r>
    </w:p>
    <w:p w:rsidR="00B95046" w:rsidRDefault="00B95046" w:rsidP="00B04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слабые вдох и выдох, что ведёт к тихой речи (часто встречается у физически слабых детей);</w:t>
      </w:r>
    </w:p>
    <w:p w:rsidR="00B95046" w:rsidRDefault="00B95046" w:rsidP="00B04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неравномерное распределение выдыхаемого воздуха (ребёнок часто выдыхает запас воздуха на первом слоге, а затем договаривает слово шёпотом или не договаривает конец слова);</w:t>
      </w:r>
    </w:p>
    <w:p w:rsidR="00B95046" w:rsidRDefault="00B95046" w:rsidP="00B04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неумелое распределение дыхания (ребёнок вдыхает в середине слова);</w:t>
      </w:r>
    </w:p>
    <w:p w:rsidR="00B95046" w:rsidRDefault="00B95046" w:rsidP="00B04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произношение предложений без перерыва с вдохом во </w:t>
      </w:r>
      <w:r w:rsidR="004B2B8B">
        <w:rPr>
          <w:rFonts w:ascii="Times New Roman" w:hAnsi="Times New Roman" w:cs="Times New Roman"/>
          <w:sz w:val="28"/>
          <w:szCs w:val="28"/>
        </w:rPr>
        <w:t>время произнесения, как бы «захлёбываясь</w:t>
      </w:r>
      <w:r w:rsidR="008557E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4B2B8B">
        <w:rPr>
          <w:rFonts w:ascii="Times New Roman" w:hAnsi="Times New Roman" w:cs="Times New Roman"/>
          <w:sz w:val="28"/>
          <w:szCs w:val="28"/>
        </w:rPr>
        <w:t>;</w:t>
      </w:r>
    </w:p>
    <w:p w:rsidR="004B2B8B" w:rsidRDefault="004B2B8B" w:rsidP="00B04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толчкообразный выдох: речь звучит то громко, то еле слышно;</w:t>
      </w:r>
    </w:p>
    <w:p w:rsidR="004B2B8B" w:rsidRDefault="004B2B8B" w:rsidP="00B04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слабый выдох, неправильно направленная воздушная струя приводит к искажению звуков.</w:t>
      </w:r>
    </w:p>
    <w:p w:rsidR="004B2B8B" w:rsidRDefault="004B2B8B" w:rsidP="00B04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коррекционных занятиях дыхательные упражнения проводятся в игровой форме, вызывая у детей положительный эмоциональный настрой, снимая напряжение и способствуя формированию в практике умений правильно дышать. Но занятие проходит 2-3 раза в неделю, а ребёнок разговаривает намного чаще и этого количества занятий для формирования правильного речевого дыхания очень мало. </w:t>
      </w:r>
      <w:r w:rsidR="005056C6">
        <w:rPr>
          <w:rFonts w:ascii="Times New Roman" w:hAnsi="Times New Roman" w:cs="Times New Roman"/>
          <w:sz w:val="28"/>
          <w:szCs w:val="28"/>
        </w:rPr>
        <w:t>Поэтому рекомендую выполнять дыхательные упражнения дома.</w:t>
      </w:r>
    </w:p>
    <w:p w:rsidR="005056C6" w:rsidRDefault="005056C6" w:rsidP="005056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6C6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</w:p>
    <w:p w:rsidR="005056C6" w:rsidRPr="00D36C2C" w:rsidRDefault="005056C6" w:rsidP="00D36C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2C">
        <w:rPr>
          <w:rFonts w:ascii="Times New Roman" w:hAnsi="Times New Roman" w:cs="Times New Roman"/>
          <w:i/>
          <w:sz w:val="28"/>
          <w:szCs w:val="28"/>
        </w:rPr>
        <w:t>1. «Понюхай цветочек»</w:t>
      </w:r>
    </w:p>
    <w:p w:rsidR="005056C6" w:rsidRDefault="005056C6" w:rsidP="0069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и выдох носом (2-3 раза). Рот при этом закрыт.</w:t>
      </w:r>
    </w:p>
    <w:p w:rsidR="005056C6" w:rsidRPr="00D36C2C" w:rsidRDefault="005056C6" w:rsidP="00D36C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2C">
        <w:rPr>
          <w:rFonts w:ascii="Times New Roman" w:hAnsi="Times New Roman" w:cs="Times New Roman"/>
          <w:i/>
          <w:sz w:val="28"/>
          <w:szCs w:val="28"/>
        </w:rPr>
        <w:t>2. «Погрей руки»</w:t>
      </w:r>
    </w:p>
    <w:p w:rsidR="005056C6" w:rsidRDefault="005056C6" w:rsidP="0069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носом, а выдох ртом на руки (2-3 раза).</w:t>
      </w:r>
    </w:p>
    <w:p w:rsidR="005056C6" w:rsidRDefault="005056C6" w:rsidP="0069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ртом (как рыбки) – выдох ртом (погрей ладошки).</w:t>
      </w:r>
    </w:p>
    <w:p w:rsidR="005056C6" w:rsidRDefault="005056C6" w:rsidP="0069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ртом, а выдох носом.</w:t>
      </w:r>
    </w:p>
    <w:p w:rsidR="005056C6" w:rsidRPr="00D36C2C" w:rsidRDefault="005056C6" w:rsidP="00D36C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C2C">
        <w:rPr>
          <w:rFonts w:ascii="Times New Roman" w:hAnsi="Times New Roman" w:cs="Times New Roman"/>
          <w:i/>
          <w:sz w:val="28"/>
          <w:szCs w:val="28"/>
        </w:rPr>
        <w:t>3. «Игра в футбол»</w:t>
      </w:r>
    </w:p>
    <w:p w:rsidR="005056C6" w:rsidRDefault="00F93F1C" w:rsidP="0069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Соорудите ворота из любого подручного предмета, возьмите шарик от настольного тенниса. Поиграйте с ребёнком в «футбол». Ребёнок дует на шарик, стараясь загнать его в ворота. Можно взя</w:t>
      </w:r>
      <w:r w:rsidR="00DE49C7">
        <w:rPr>
          <w:rFonts w:ascii="Times New Roman" w:hAnsi="Times New Roman" w:cs="Times New Roman"/>
          <w:sz w:val="28"/>
          <w:szCs w:val="28"/>
        </w:rPr>
        <w:t>ть два шарика и поиграть в игру</w:t>
      </w:r>
      <w:r>
        <w:rPr>
          <w:rFonts w:ascii="Times New Roman" w:hAnsi="Times New Roman" w:cs="Times New Roman"/>
          <w:sz w:val="28"/>
          <w:szCs w:val="28"/>
        </w:rPr>
        <w:t xml:space="preserve"> «Кто быстрее».</w:t>
      </w:r>
    </w:p>
    <w:p w:rsidR="006A3379" w:rsidRPr="000F46E5" w:rsidRDefault="006A3379" w:rsidP="006A33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6E5">
        <w:rPr>
          <w:rFonts w:ascii="Times New Roman" w:hAnsi="Times New Roman" w:cs="Times New Roman"/>
          <w:i/>
          <w:sz w:val="28"/>
          <w:szCs w:val="28"/>
        </w:rPr>
        <w:t>4. «</w:t>
      </w:r>
      <w:proofErr w:type="spellStart"/>
      <w:r w:rsidRPr="000F46E5">
        <w:rPr>
          <w:rFonts w:ascii="Times New Roman" w:hAnsi="Times New Roman" w:cs="Times New Roman"/>
          <w:i/>
          <w:sz w:val="28"/>
          <w:szCs w:val="28"/>
        </w:rPr>
        <w:t>Дутибол</w:t>
      </w:r>
      <w:proofErr w:type="spellEnd"/>
      <w:r w:rsidRPr="000F46E5">
        <w:rPr>
          <w:rFonts w:ascii="Times New Roman" w:hAnsi="Times New Roman" w:cs="Times New Roman"/>
          <w:i/>
          <w:sz w:val="28"/>
          <w:szCs w:val="28"/>
        </w:rPr>
        <w:t>»</w:t>
      </w:r>
    </w:p>
    <w:p w:rsidR="006A3379" w:rsidRDefault="006A3379" w:rsidP="006A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F46E5">
        <w:rPr>
          <w:rFonts w:ascii="Times New Roman" w:hAnsi="Times New Roman" w:cs="Times New Roman"/>
          <w:sz w:val="28"/>
          <w:szCs w:val="28"/>
        </w:rPr>
        <w:t>В игре используется шарик от настольного тенниса или пенопласта. Сесть за стол напротив друг друга и играть как в «футбол», забивая друг другу голы. Можно пускать бумажные кораблики по полировке стола или в тазу с водой, дуть на пластиковые стаканчики и т.д.</w:t>
      </w:r>
    </w:p>
    <w:p w:rsidR="00D36C2C" w:rsidRPr="00D36C2C" w:rsidRDefault="000F46E5" w:rsidP="00D36C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D36C2C" w:rsidRPr="00D36C2C">
        <w:rPr>
          <w:rFonts w:ascii="Times New Roman" w:hAnsi="Times New Roman" w:cs="Times New Roman"/>
          <w:i/>
          <w:sz w:val="28"/>
          <w:szCs w:val="28"/>
        </w:rPr>
        <w:t>. «Гороховые гонки»</w:t>
      </w:r>
    </w:p>
    <w:p w:rsidR="00D36C2C" w:rsidRDefault="00D36C2C" w:rsidP="0069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из-под конфет нарисовать поле для бегунов – «горошенок», при помощи «ветра» из трубочек для коктейлей начинают они бег. Победит тот, кто быстрее додует «бегуна» до финиша.</w:t>
      </w:r>
    </w:p>
    <w:p w:rsidR="00D36C2C" w:rsidRPr="00856F1F" w:rsidRDefault="000F46E5" w:rsidP="00D36C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D36C2C" w:rsidRPr="00856F1F">
        <w:rPr>
          <w:rFonts w:ascii="Times New Roman" w:hAnsi="Times New Roman" w:cs="Times New Roman"/>
          <w:i/>
          <w:sz w:val="28"/>
          <w:szCs w:val="28"/>
        </w:rPr>
        <w:t>. «Что это?»</w:t>
      </w:r>
    </w:p>
    <w:p w:rsidR="00D36C2C" w:rsidRDefault="00D36C2C" w:rsidP="0069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тарелке лежат лимон, апельсин, чеснок, лук, конфета. Ребёнок сначала изучает предметы запоминая запахи, а затем с закрытыми глазами отгадывает поднесённый предмет по запаху.</w:t>
      </w:r>
    </w:p>
    <w:p w:rsidR="00D36C2C" w:rsidRPr="00467851" w:rsidRDefault="000F46E5" w:rsidP="00D36C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D36C2C" w:rsidRPr="00467851">
        <w:rPr>
          <w:rFonts w:ascii="Times New Roman" w:hAnsi="Times New Roman" w:cs="Times New Roman"/>
          <w:i/>
          <w:sz w:val="28"/>
          <w:szCs w:val="28"/>
        </w:rPr>
        <w:t>. «Горох против фасолинки»</w:t>
      </w:r>
    </w:p>
    <w:p w:rsidR="00D36C2C" w:rsidRDefault="00D36C2C" w:rsidP="0069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«Клюшки» - коктейльные трубочки. </w:t>
      </w:r>
      <w:r w:rsidR="00467851">
        <w:rPr>
          <w:rFonts w:ascii="Times New Roman" w:hAnsi="Times New Roman" w:cs="Times New Roman"/>
          <w:sz w:val="28"/>
          <w:szCs w:val="28"/>
        </w:rPr>
        <w:t>На «хоккейном поле» (коробка или плакат) проводится матч. Необходимо быстрее задуть своих «хоккеистов» в ворота противника.</w:t>
      </w:r>
    </w:p>
    <w:p w:rsidR="00467851" w:rsidRPr="00467851" w:rsidRDefault="000F46E5" w:rsidP="00D36C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467851" w:rsidRPr="00467851">
        <w:rPr>
          <w:rFonts w:ascii="Times New Roman" w:hAnsi="Times New Roman" w:cs="Times New Roman"/>
          <w:i/>
          <w:sz w:val="28"/>
          <w:szCs w:val="28"/>
        </w:rPr>
        <w:t>. «Снегопад»</w:t>
      </w:r>
    </w:p>
    <w:p w:rsidR="00467851" w:rsidRDefault="00467851" w:rsidP="0069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подуть на ватку или мелкие бумажки превращая комнату в заснеженный лес.</w:t>
      </w:r>
    </w:p>
    <w:p w:rsidR="00467851" w:rsidRPr="00467851" w:rsidRDefault="000F46E5" w:rsidP="00D36C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467851" w:rsidRPr="00467851">
        <w:rPr>
          <w:rFonts w:ascii="Times New Roman" w:hAnsi="Times New Roman" w:cs="Times New Roman"/>
          <w:i/>
          <w:sz w:val="28"/>
          <w:szCs w:val="28"/>
        </w:rPr>
        <w:t>. «У кого дальше?»</w:t>
      </w:r>
    </w:p>
    <w:p w:rsidR="00467851" w:rsidRDefault="00467851" w:rsidP="00691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Дуем на карандаш с силой, чтобы он покатился по столику. Для этого вдох носом и сильный выдох ртом на карандаш.</w:t>
      </w:r>
    </w:p>
    <w:p w:rsidR="00467851" w:rsidRDefault="00467851" w:rsidP="00D36C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851" w:rsidRPr="00B04FA9" w:rsidRDefault="00467851" w:rsidP="003231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дыхание – база для развития правильной речи</w:t>
      </w:r>
      <w:r w:rsidR="003231F9">
        <w:rPr>
          <w:rFonts w:ascii="Times New Roman" w:hAnsi="Times New Roman" w:cs="Times New Roman"/>
          <w:sz w:val="28"/>
          <w:szCs w:val="28"/>
        </w:rPr>
        <w:t>, укрепления здоровья, улучшения эмоционального состояния и общего самочувствия.</w:t>
      </w:r>
    </w:p>
    <w:sectPr w:rsidR="00467851" w:rsidRPr="00B04FA9" w:rsidSect="00E912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A9"/>
    <w:rsid w:val="000C0E16"/>
    <w:rsid w:val="000F46E5"/>
    <w:rsid w:val="00176C7F"/>
    <w:rsid w:val="00245ABA"/>
    <w:rsid w:val="00251B69"/>
    <w:rsid w:val="002F6725"/>
    <w:rsid w:val="003231F9"/>
    <w:rsid w:val="00467851"/>
    <w:rsid w:val="004B2B8B"/>
    <w:rsid w:val="004C2869"/>
    <w:rsid w:val="004D52F4"/>
    <w:rsid w:val="005056C6"/>
    <w:rsid w:val="00557723"/>
    <w:rsid w:val="0065365D"/>
    <w:rsid w:val="006910C5"/>
    <w:rsid w:val="006A3379"/>
    <w:rsid w:val="006E2939"/>
    <w:rsid w:val="008557EF"/>
    <w:rsid w:val="00856F1F"/>
    <w:rsid w:val="00857E33"/>
    <w:rsid w:val="00890059"/>
    <w:rsid w:val="00895611"/>
    <w:rsid w:val="009973DF"/>
    <w:rsid w:val="00B04FA9"/>
    <w:rsid w:val="00B95046"/>
    <w:rsid w:val="00CB4497"/>
    <w:rsid w:val="00D36C2C"/>
    <w:rsid w:val="00DC5660"/>
    <w:rsid w:val="00DD742A"/>
    <w:rsid w:val="00DE49C7"/>
    <w:rsid w:val="00E8615D"/>
    <w:rsid w:val="00E9122A"/>
    <w:rsid w:val="00F05C7B"/>
    <w:rsid w:val="00F9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248BFE"/>
  <w15:chartTrackingRefBased/>
  <w15:docId w15:val="{52BF4FAA-453F-5548-B6D4-0606CBEF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2022-04-29T22:40:00Z</dcterms:created>
  <dcterms:modified xsi:type="dcterms:W3CDTF">2024-12-01T21:57:00Z</dcterms:modified>
</cp:coreProperties>
</file>